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72FBF4B" w14:textId="77777777" w:rsidR="00801E88" w:rsidRDefault="00801E88">
      <w:pPr>
        <w:pStyle w:val="af"/>
        <w:spacing w:before="0" w:beforeAutospacing="0" w:after="0" w:afterAutospacing="0" w:line="360" w:lineRule="auto"/>
        <w:jc w:val="center"/>
        <w:outlineLvl w:val="0"/>
        <w:rPr>
          <w:rFonts w:ascii="黑体" w:eastAsia="黑体" w:hAnsi="黑体"/>
          <w:b/>
          <w:sz w:val="28"/>
          <w:szCs w:val="28"/>
        </w:rPr>
      </w:pPr>
      <w:bookmarkStart w:id="0" w:name="_Toc527034180"/>
      <w:r>
        <w:rPr>
          <w:rFonts w:hint="eastAsia"/>
          <w:b/>
          <w:sz w:val="32"/>
          <w:szCs w:val="32"/>
        </w:rPr>
        <w:t>上海证券交易所</w:t>
      </w:r>
      <w:r w:rsidR="007714C5" w:rsidRPr="007714C5">
        <w:rPr>
          <w:rFonts w:hint="eastAsia"/>
          <w:b/>
          <w:sz w:val="32"/>
          <w:szCs w:val="32"/>
        </w:rPr>
        <w:t>公开募集基础设施证券投资基金（REITs）</w:t>
      </w:r>
      <w:r w:rsidR="007714C5">
        <w:rPr>
          <w:rFonts w:hint="eastAsia"/>
          <w:b/>
          <w:sz w:val="32"/>
          <w:szCs w:val="32"/>
        </w:rPr>
        <w:t>发售上市</w:t>
      </w:r>
      <w:r>
        <w:rPr>
          <w:rFonts w:hint="eastAsia"/>
          <w:b/>
          <w:sz w:val="32"/>
          <w:szCs w:val="32"/>
        </w:rPr>
        <w:t>业务联络表</w:t>
      </w:r>
      <w:bookmarkEnd w:id="0"/>
    </w:p>
    <w:tbl>
      <w:tblPr>
        <w:tblW w:w="93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0"/>
        <w:gridCol w:w="567"/>
        <w:gridCol w:w="1134"/>
        <w:gridCol w:w="3544"/>
        <w:gridCol w:w="1276"/>
        <w:gridCol w:w="2285"/>
      </w:tblGrid>
      <w:tr w:rsidR="00801E88" w14:paraId="726FE15D" w14:textId="77777777" w:rsidTr="00550ECA">
        <w:trPr>
          <w:jc w:val="center"/>
        </w:trPr>
        <w:tc>
          <w:tcPr>
            <w:tcW w:w="500" w:type="dxa"/>
            <w:tcMar>
              <w:left w:w="28" w:type="dxa"/>
              <w:right w:w="28" w:type="dxa"/>
            </w:tcMar>
          </w:tcPr>
          <w:p w14:paraId="5DCA83F9" w14:textId="77777777" w:rsidR="00801E88" w:rsidRDefault="00801E88">
            <w:pPr>
              <w:jc w:val="center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</w:rPr>
              <w:t>部门</w:t>
            </w:r>
          </w:p>
        </w:tc>
        <w:tc>
          <w:tcPr>
            <w:tcW w:w="5245" w:type="dxa"/>
            <w:gridSpan w:val="3"/>
            <w:tcMar>
              <w:left w:w="28" w:type="dxa"/>
              <w:right w:w="28" w:type="dxa"/>
            </w:tcMar>
          </w:tcPr>
          <w:p w14:paraId="3D35DE98" w14:textId="77777777" w:rsidR="00801E88" w:rsidRDefault="00801E88">
            <w:pPr>
              <w:jc w:val="center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</w:rPr>
              <w:t>具体服务内容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14:paraId="56A93FB7" w14:textId="77777777" w:rsidR="00801E88" w:rsidRDefault="00801E88">
            <w:pPr>
              <w:jc w:val="center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</w:rPr>
              <w:t>服务对象</w:t>
            </w:r>
          </w:p>
        </w:tc>
        <w:tc>
          <w:tcPr>
            <w:tcW w:w="2285" w:type="dxa"/>
            <w:tcMar>
              <w:left w:w="28" w:type="dxa"/>
              <w:right w:w="28" w:type="dxa"/>
            </w:tcMar>
          </w:tcPr>
          <w:p w14:paraId="35FE28CC" w14:textId="77777777" w:rsidR="00801E88" w:rsidRDefault="00801E88">
            <w:pPr>
              <w:jc w:val="center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</w:rPr>
              <w:t>联络人</w:t>
            </w:r>
          </w:p>
        </w:tc>
      </w:tr>
      <w:tr w:rsidR="0075153F" w14:paraId="5A67210A" w14:textId="77777777" w:rsidTr="00550ECA">
        <w:trPr>
          <w:trHeight w:val="395"/>
          <w:jc w:val="center"/>
        </w:trPr>
        <w:tc>
          <w:tcPr>
            <w:tcW w:w="500" w:type="dxa"/>
            <w:vMerge w:val="restar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925A306" w14:textId="5297C96B" w:rsidR="0075153F" w:rsidRDefault="00B51188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创新产品部</w:t>
            </w:r>
          </w:p>
        </w:tc>
        <w:tc>
          <w:tcPr>
            <w:tcW w:w="567" w:type="dxa"/>
            <w:vMerge w:val="restart"/>
            <w:tcMar>
              <w:left w:w="28" w:type="dxa"/>
              <w:right w:w="28" w:type="dxa"/>
            </w:tcMar>
          </w:tcPr>
          <w:p w14:paraId="43EBE8EF" w14:textId="77777777" w:rsidR="0075153F" w:rsidRDefault="0075153F" w:rsidP="007714C5">
            <w:pPr>
              <w:jc w:val="lef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发售上市业务</w:t>
            </w: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4C53E4CD" w14:textId="77777777" w:rsidR="0075153F" w:rsidRDefault="0075153F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发售前工作</w:t>
            </w:r>
          </w:p>
          <w:p w14:paraId="497D6D5B" w14:textId="77777777" w:rsidR="0075153F" w:rsidRDefault="0075153F" w:rsidP="006F424F">
            <w:pPr>
              <w:rPr>
                <w:rFonts w:ascii="仿宋" w:eastAsia="仿宋" w:hAnsi="仿宋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BD91093" w14:textId="77777777" w:rsidR="0075153F" w:rsidRDefault="0075153F" w:rsidP="00550ECA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数字证书申请</w:t>
            </w:r>
          </w:p>
        </w:tc>
        <w:tc>
          <w:tcPr>
            <w:tcW w:w="1276" w:type="dxa"/>
            <w:vMerge w:val="restart"/>
            <w:tcMar>
              <w:left w:w="28" w:type="dxa"/>
              <w:right w:w="28" w:type="dxa"/>
            </w:tcMar>
          </w:tcPr>
          <w:p w14:paraId="015DD36A" w14:textId="77777777" w:rsidR="0075153F" w:rsidRDefault="0075153F" w:rsidP="006F424F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基金公司</w:t>
            </w:r>
          </w:p>
        </w:tc>
        <w:tc>
          <w:tcPr>
            <w:tcW w:w="2285" w:type="dxa"/>
            <w:vMerge w:val="restart"/>
            <w:tcMar>
              <w:left w:w="28" w:type="dxa"/>
              <w:right w:w="28" w:type="dxa"/>
            </w:tcMar>
          </w:tcPr>
          <w:p w14:paraId="13F257DB" w14:textId="77777777" w:rsidR="003426CD" w:rsidRDefault="003426CD" w:rsidP="003426CD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侯利英 021-68602216</w:t>
            </w:r>
          </w:p>
          <w:p w14:paraId="53211ADD" w14:textId="77777777" w:rsidR="003426CD" w:rsidRDefault="003426CD" w:rsidP="003426CD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张雨露 021-68602159</w:t>
            </w:r>
          </w:p>
          <w:p w14:paraId="381073DE" w14:textId="77777777" w:rsidR="003426CD" w:rsidRDefault="003426CD" w:rsidP="003426CD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解德堃 021-68602152</w:t>
            </w:r>
          </w:p>
          <w:p w14:paraId="6A39CE7B" w14:textId="77777777" w:rsidR="003426CD" w:rsidRDefault="003426CD" w:rsidP="003426CD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张小洁 021-68602176</w:t>
            </w:r>
          </w:p>
          <w:p w14:paraId="46B345C9" w14:textId="77777777" w:rsidR="003426CD" w:rsidRDefault="003426CD" w:rsidP="003426CD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尤  嘉 021-68601297</w:t>
            </w:r>
          </w:p>
          <w:p w14:paraId="5BC973AA" w14:textId="77777777" w:rsidR="0075153F" w:rsidRDefault="0075153F" w:rsidP="00B51188">
            <w:pPr>
              <w:rPr>
                <w:rFonts w:ascii="仿宋" w:eastAsia="仿宋" w:hAnsi="仿宋"/>
              </w:rPr>
            </w:pPr>
          </w:p>
        </w:tc>
      </w:tr>
      <w:tr w:rsidR="0075153F" w14:paraId="1A5EAA59" w14:textId="77777777" w:rsidTr="00550ECA">
        <w:trPr>
          <w:jc w:val="center"/>
        </w:trPr>
        <w:tc>
          <w:tcPr>
            <w:tcW w:w="500" w:type="dxa"/>
            <w:vMerge/>
            <w:tcMar>
              <w:left w:w="28" w:type="dxa"/>
              <w:right w:w="28" w:type="dxa"/>
            </w:tcMar>
            <w:vAlign w:val="center"/>
          </w:tcPr>
          <w:p w14:paraId="416B6622" w14:textId="77777777" w:rsidR="0075153F" w:rsidRDefault="0075153F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567" w:type="dxa"/>
            <w:vMerge/>
            <w:tcMar>
              <w:left w:w="28" w:type="dxa"/>
              <w:right w:w="28" w:type="dxa"/>
            </w:tcMar>
          </w:tcPr>
          <w:p w14:paraId="5039F699" w14:textId="77777777" w:rsidR="0075153F" w:rsidRDefault="0075153F">
            <w:pPr>
              <w:jc w:val="left"/>
              <w:rPr>
                <w:rFonts w:ascii="仿宋" w:eastAsia="仿宋" w:hAnsi="仿宋"/>
              </w:rPr>
            </w:pPr>
          </w:p>
        </w:tc>
        <w:tc>
          <w:tcPr>
            <w:tcW w:w="1134" w:type="dxa"/>
            <w:vMerge/>
            <w:tcMar>
              <w:left w:w="28" w:type="dxa"/>
              <w:right w:w="28" w:type="dxa"/>
            </w:tcMar>
          </w:tcPr>
          <w:p w14:paraId="5AB63A06" w14:textId="77777777" w:rsidR="0075153F" w:rsidRDefault="0075153F">
            <w:pPr>
              <w:rPr>
                <w:rFonts w:ascii="仿宋" w:eastAsia="仿宋" w:hAnsi="仿宋"/>
              </w:rPr>
            </w:pPr>
          </w:p>
        </w:tc>
        <w:tc>
          <w:tcPr>
            <w:tcW w:w="3544" w:type="dxa"/>
            <w:tcMar>
              <w:left w:w="28" w:type="dxa"/>
              <w:right w:w="28" w:type="dxa"/>
            </w:tcMar>
          </w:tcPr>
          <w:p w14:paraId="1BDCEE58" w14:textId="77777777" w:rsidR="0075153F" w:rsidRDefault="00000000" w:rsidP="007714C5">
            <w:pPr>
              <w:rPr>
                <w:rFonts w:ascii="仿宋" w:eastAsia="仿宋" w:hAnsi="仿宋"/>
              </w:rPr>
            </w:pPr>
            <w:hyperlink w:anchor="_Toc326915903" w:history="1">
              <w:r w:rsidR="0075153F">
                <w:rPr>
                  <w:rFonts w:ascii="仿宋" w:eastAsia="仿宋" w:hAnsi="仿宋" w:hint="eastAsia"/>
                </w:rPr>
                <w:t>全天候环境测试</w:t>
              </w:r>
            </w:hyperlink>
          </w:p>
        </w:tc>
        <w:tc>
          <w:tcPr>
            <w:tcW w:w="1276" w:type="dxa"/>
            <w:vMerge/>
            <w:tcMar>
              <w:left w:w="28" w:type="dxa"/>
              <w:right w:w="28" w:type="dxa"/>
            </w:tcMar>
          </w:tcPr>
          <w:p w14:paraId="05B06A9B" w14:textId="77777777" w:rsidR="0075153F" w:rsidRDefault="0075153F">
            <w:pPr>
              <w:rPr>
                <w:rFonts w:ascii="仿宋" w:eastAsia="仿宋" w:hAnsi="仿宋"/>
              </w:rPr>
            </w:pPr>
          </w:p>
        </w:tc>
        <w:tc>
          <w:tcPr>
            <w:tcW w:w="2285" w:type="dxa"/>
            <w:vMerge/>
            <w:tcMar>
              <w:left w:w="28" w:type="dxa"/>
              <w:right w:w="28" w:type="dxa"/>
            </w:tcMar>
          </w:tcPr>
          <w:p w14:paraId="5BF67E78" w14:textId="77777777" w:rsidR="0075153F" w:rsidRDefault="0075153F">
            <w:pPr>
              <w:rPr>
                <w:rFonts w:ascii="仿宋" w:eastAsia="仿宋" w:hAnsi="仿宋"/>
              </w:rPr>
            </w:pPr>
          </w:p>
        </w:tc>
      </w:tr>
      <w:tr w:rsidR="0075153F" w14:paraId="0D5C7A15" w14:textId="77777777" w:rsidTr="00550ECA">
        <w:trPr>
          <w:jc w:val="center"/>
        </w:trPr>
        <w:tc>
          <w:tcPr>
            <w:tcW w:w="500" w:type="dxa"/>
            <w:vMerge/>
            <w:tcMar>
              <w:left w:w="28" w:type="dxa"/>
              <w:right w:w="28" w:type="dxa"/>
            </w:tcMar>
            <w:vAlign w:val="center"/>
          </w:tcPr>
          <w:p w14:paraId="3CB9C943" w14:textId="77777777" w:rsidR="0075153F" w:rsidRDefault="0075153F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567" w:type="dxa"/>
            <w:vMerge/>
            <w:tcMar>
              <w:left w:w="28" w:type="dxa"/>
              <w:right w:w="28" w:type="dxa"/>
            </w:tcMar>
          </w:tcPr>
          <w:p w14:paraId="3E6ADA45" w14:textId="77777777" w:rsidR="0075153F" w:rsidRDefault="0075153F">
            <w:pPr>
              <w:jc w:val="left"/>
              <w:rPr>
                <w:rFonts w:ascii="仿宋" w:eastAsia="仿宋" w:hAnsi="仿宋"/>
              </w:rPr>
            </w:pPr>
          </w:p>
        </w:tc>
        <w:tc>
          <w:tcPr>
            <w:tcW w:w="1134" w:type="dxa"/>
            <w:vMerge/>
            <w:tcMar>
              <w:left w:w="28" w:type="dxa"/>
              <w:right w:w="28" w:type="dxa"/>
            </w:tcMar>
          </w:tcPr>
          <w:p w14:paraId="2444551F" w14:textId="77777777" w:rsidR="0075153F" w:rsidRDefault="0075153F">
            <w:pPr>
              <w:rPr>
                <w:rFonts w:ascii="仿宋" w:eastAsia="仿宋" w:hAnsi="仿宋"/>
              </w:rPr>
            </w:pPr>
          </w:p>
        </w:tc>
        <w:tc>
          <w:tcPr>
            <w:tcW w:w="3544" w:type="dxa"/>
            <w:tcMar>
              <w:left w:w="28" w:type="dxa"/>
              <w:right w:w="28" w:type="dxa"/>
            </w:tcMar>
          </w:tcPr>
          <w:p w14:paraId="6C8247BF" w14:textId="77777777" w:rsidR="0075153F" w:rsidRDefault="0075153F" w:rsidP="007714C5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代码、简称申请</w:t>
            </w:r>
          </w:p>
        </w:tc>
        <w:tc>
          <w:tcPr>
            <w:tcW w:w="1276" w:type="dxa"/>
            <w:vMerge/>
            <w:tcMar>
              <w:left w:w="28" w:type="dxa"/>
              <w:right w:w="28" w:type="dxa"/>
            </w:tcMar>
          </w:tcPr>
          <w:p w14:paraId="5D076126" w14:textId="77777777" w:rsidR="0075153F" w:rsidRDefault="0075153F">
            <w:pPr>
              <w:rPr>
                <w:rFonts w:ascii="仿宋" w:eastAsia="仿宋" w:hAnsi="仿宋"/>
              </w:rPr>
            </w:pPr>
          </w:p>
        </w:tc>
        <w:tc>
          <w:tcPr>
            <w:tcW w:w="2285" w:type="dxa"/>
            <w:vMerge/>
            <w:tcMar>
              <w:left w:w="28" w:type="dxa"/>
              <w:right w:w="28" w:type="dxa"/>
            </w:tcMar>
          </w:tcPr>
          <w:p w14:paraId="7F26C4E5" w14:textId="77777777" w:rsidR="0075153F" w:rsidRDefault="0075153F">
            <w:pPr>
              <w:rPr>
                <w:rFonts w:ascii="仿宋" w:eastAsia="仿宋" w:hAnsi="仿宋"/>
              </w:rPr>
            </w:pPr>
          </w:p>
        </w:tc>
      </w:tr>
      <w:tr w:rsidR="0075153F" w14:paraId="18F24A4E" w14:textId="77777777" w:rsidTr="00550ECA">
        <w:trPr>
          <w:jc w:val="center"/>
        </w:trPr>
        <w:tc>
          <w:tcPr>
            <w:tcW w:w="500" w:type="dxa"/>
            <w:vMerge/>
            <w:tcMar>
              <w:left w:w="28" w:type="dxa"/>
              <w:right w:w="28" w:type="dxa"/>
            </w:tcMar>
          </w:tcPr>
          <w:p w14:paraId="2FC438E5" w14:textId="77777777" w:rsidR="0075153F" w:rsidRDefault="0075153F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567" w:type="dxa"/>
            <w:vMerge/>
            <w:tcMar>
              <w:left w:w="28" w:type="dxa"/>
              <w:right w:w="28" w:type="dxa"/>
            </w:tcMar>
          </w:tcPr>
          <w:p w14:paraId="15C764B0" w14:textId="77777777" w:rsidR="0075153F" w:rsidRDefault="0075153F">
            <w:pPr>
              <w:rPr>
                <w:rFonts w:ascii="仿宋" w:eastAsia="仿宋" w:hAnsi="仿宋"/>
              </w:rPr>
            </w:pPr>
          </w:p>
        </w:tc>
        <w:tc>
          <w:tcPr>
            <w:tcW w:w="1134" w:type="dxa"/>
            <w:vMerge/>
            <w:tcMar>
              <w:left w:w="28" w:type="dxa"/>
              <w:right w:w="28" w:type="dxa"/>
            </w:tcMar>
          </w:tcPr>
          <w:p w14:paraId="1D6E6FF5" w14:textId="77777777" w:rsidR="0075153F" w:rsidRDefault="0075153F">
            <w:pPr>
              <w:rPr>
                <w:rFonts w:ascii="仿宋" w:eastAsia="仿宋" w:hAnsi="仿宋"/>
              </w:rPr>
            </w:pPr>
          </w:p>
        </w:tc>
        <w:tc>
          <w:tcPr>
            <w:tcW w:w="3544" w:type="dxa"/>
            <w:tcMar>
              <w:left w:w="28" w:type="dxa"/>
              <w:right w:w="28" w:type="dxa"/>
            </w:tcMar>
          </w:tcPr>
          <w:p w14:paraId="30C9D070" w14:textId="77777777" w:rsidR="0075153F" w:rsidRDefault="0075153F">
            <w:pPr>
              <w:rPr>
                <w:rFonts w:ascii="仿宋" w:eastAsia="仿宋" w:hAnsi="仿宋"/>
              </w:rPr>
            </w:pPr>
            <w:r w:rsidRPr="007714C5">
              <w:rPr>
                <w:rFonts w:ascii="仿宋" w:eastAsia="仿宋" w:hAnsi="仿宋" w:hint="eastAsia"/>
              </w:rPr>
              <w:t>询价平台发行人指定</w:t>
            </w:r>
          </w:p>
        </w:tc>
        <w:tc>
          <w:tcPr>
            <w:tcW w:w="1276" w:type="dxa"/>
            <w:vMerge/>
            <w:tcMar>
              <w:left w:w="28" w:type="dxa"/>
              <w:right w:w="28" w:type="dxa"/>
            </w:tcMar>
          </w:tcPr>
          <w:p w14:paraId="494E28A3" w14:textId="77777777" w:rsidR="0075153F" w:rsidRDefault="0075153F">
            <w:pPr>
              <w:rPr>
                <w:rFonts w:ascii="仿宋" w:eastAsia="仿宋" w:hAnsi="仿宋"/>
              </w:rPr>
            </w:pPr>
          </w:p>
        </w:tc>
        <w:tc>
          <w:tcPr>
            <w:tcW w:w="2285" w:type="dxa"/>
            <w:vMerge/>
            <w:tcMar>
              <w:left w:w="28" w:type="dxa"/>
              <w:right w:w="28" w:type="dxa"/>
            </w:tcMar>
          </w:tcPr>
          <w:p w14:paraId="5679C7C9" w14:textId="77777777" w:rsidR="0075153F" w:rsidRDefault="0075153F">
            <w:pPr>
              <w:rPr>
                <w:rFonts w:ascii="仿宋" w:eastAsia="仿宋" w:hAnsi="仿宋"/>
              </w:rPr>
            </w:pPr>
          </w:p>
        </w:tc>
      </w:tr>
      <w:tr w:rsidR="0075153F" w14:paraId="75A69499" w14:textId="77777777" w:rsidTr="00550ECA">
        <w:trPr>
          <w:jc w:val="center"/>
        </w:trPr>
        <w:tc>
          <w:tcPr>
            <w:tcW w:w="500" w:type="dxa"/>
            <w:vMerge/>
            <w:tcMar>
              <w:left w:w="28" w:type="dxa"/>
              <w:right w:w="28" w:type="dxa"/>
            </w:tcMar>
          </w:tcPr>
          <w:p w14:paraId="22195579" w14:textId="77777777" w:rsidR="0075153F" w:rsidRDefault="0075153F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567" w:type="dxa"/>
            <w:vMerge/>
            <w:tcMar>
              <w:left w:w="28" w:type="dxa"/>
              <w:right w:w="28" w:type="dxa"/>
            </w:tcMar>
          </w:tcPr>
          <w:p w14:paraId="40F0D335" w14:textId="77777777" w:rsidR="0075153F" w:rsidRDefault="0075153F">
            <w:pPr>
              <w:rPr>
                <w:rFonts w:ascii="仿宋" w:eastAsia="仿宋" w:hAnsi="仿宋"/>
              </w:rPr>
            </w:pPr>
          </w:p>
        </w:tc>
        <w:tc>
          <w:tcPr>
            <w:tcW w:w="1134" w:type="dxa"/>
            <w:vMerge w:val="restart"/>
            <w:tcMar>
              <w:left w:w="28" w:type="dxa"/>
              <w:right w:w="28" w:type="dxa"/>
            </w:tcMar>
          </w:tcPr>
          <w:p w14:paraId="71E36055" w14:textId="77777777" w:rsidR="0075153F" w:rsidRDefault="0075153F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发售业务</w:t>
            </w:r>
          </w:p>
          <w:p w14:paraId="3AF3930B" w14:textId="77777777" w:rsidR="0075153F" w:rsidRDefault="0075153F">
            <w:pPr>
              <w:rPr>
                <w:rFonts w:ascii="仿宋" w:eastAsia="仿宋" w:hAnsi="仿宋"/>
              </w:rPr>
            </w:pPr>
          </w:p>
        </w:tc>
        <w:tc>
          <w:tcPr>
            <w:tcW w:w="3544" w:type="dxa"/>
            <w:tcMar>
              <w:left w:w="28" w:type="dxa"/>
              <w:right w:w="28" w:type="dxa"/>
            </w:tcMar>
          </w:tcPr>
          <w:p w14:paraId="2D5CD1B5" w14:textId="77777777" w:rsidR="0075153F" w:rsidRDefault="0075153F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询价</w:t>
            </w:r>
          </w:p>
        </w:tc>
        <w:tc>
          <w:tcPr>
            <w:tcW w:w="1276" w:type="dxa"/>
            <w:vMerge/>
            <w:tcMar>
              <w:left w:w="28" w:type="dxa"/>
              <w:right w:w="28" w:type="dxa"/>
            </w:tcMar>
          </w:tcPr>
          <w:p w14:paraId="5CE5D5E2" w14:textId="77777777" w:rsidR="0075153F" w:rsidRDefault="0075153F">
            <w:pPr>
              <w:rPr>
                <w:rFonts w:ascii="仿宋" w:eastAsia="仿宋" w:hAnsi="仿宋"/>
              </w:rPr>
            </w:pPr>
          </w:p>
        </w:tc>
        <w:tc>
          <w:tcPr>
            <w:tcW w:w="2285" w:type="dxa"/>
            <w:vMerge/>
            <w:tcMar>
              <w:left w:w="28" w:type="dxa"/>
              <w:right w:w="28" w:type="dxa"/>
            </w:tcMar>
          </w:tcPr>
          <w:p w14:paraId="784B23BA" w14:textId="77777777" w:rsidR="0075153F" w:rsidRDefault="0075153F">
            <w:pPr>
              <w:rPr>
                <w:rFonts w:ascii="仿宋" w:eastAsia="仿宋" w:hAnsi="仿宋"/>
              </w:rPr>
            </w:pPr>
          </w:p>
        </w:tc>
      </w:tr>
      <w:tr w:rsidR="0075153F" w14:paraId="3FEAD218" w14:textId="77777777" w:rsidTr="00550ECA">
        <w:trPr>
          <w:jc w:val="center"/>
        </w:trPr>
        <w:tc>
          <w:tcPr>
            <w:tcW w:w="500" w:type="dxa"/>
            <w:vMerge/>
            <w:tcMar>
              <w:left w:w="28" w:type="dxa"/>
              <w:right w:w="28" w:type="dxa"/>
            </w:tcMar>
          </w:tcPr>
          <w:p w14:paraId="129F9F81" w14:textId="77777777" w:rsidR="0075153F" w:rsidRDefault="0075153F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567" w:type="dxa"/>
            <w:vMerge/>
            <w:tcMar>
              <w:left w:w="28" w:type="dxa"/>
              <w:right w:w="28" w:type="dxa"/>
            </w:tcMar>
          </w:tcPr>
          <w:p w14:paraId="10B6DD53" w14:textId="77777777" w:rsidR="0075153F" w:rsidRDefault="0075153F">
            <w:pPr>
              <w:rPr>
                <w:rFonts w:ascii="仿宋" w:eastAsia="仿宋" w:hAnsi="仿宋"/>
              </w:rPr>
            </w:pPr>
          </w:p>
        </w:tc>
        <w:tc>
          <w:tcPr>
            <w:tcW w:w="1134" w:type="dxa"/>
            <w:vMerge/>
            <w:tcMar>
              <w:left w:w="28" w:type="dxa"/>
              <w:right w:w="28" w:type="dxa"/>
            </w:tcMar>
          </w:tcPr>
          <w:p w14:paraId="52557B3D" w14:textId="77777777" w:rsidR="0075153F" w:rsidRDefault="0075153F">
            <w:pPr>
              <w:rPr>
                <w:rFonts w:ascii="仿宋" w:eastAsia="仿宋" w:hAnsi="仿宋"/>
              </w:rPr>
            </w:pPr>
          </w:p>
        </w:tc>
        <w:tc>
          <w:tcPr>
            <w:tcW w:w="3544" w:type="dxa"/>
            <w:tcMar>
              <w:left w:w="28" w:type="dxa"/>
              <w:right w:w="28" w:type="dxa"/>
            </w:tcMar>
          </w:tcPr>
          <w:p w14:paraId="3465B4F1" w14:textId="77777777" w:rsidR="0075153F" w:rsidRDefault="0075153F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认购</w:t>
            </w:r>
          </w:p>
        </w:tc>
        <w:tc>
          <w:tcPr>
            <w:tcW w:w="1276" w:type="dxa"/>
            <w:vMerge/>
            <w:tcMar>
              <w:left w:w="28" w:type="dxa"/>
              <w:right w:w="28" w:type="dxa"/>
            </w:tcMar>
          </w:tcPr>
          <w:p w14:paraId="3CDB5CF7" w14:textId="77777777" w:rsidR="0075153F" w:rsidRDefault="0075153F">
            <w:pPr>
              <w:rPr>
                <w:rFonts w:ascii="仿宋" w:eastAsia="仿宋" w:hAnsi="仿宋"/>
              </w:rPr>
            </w:pPr>
          </w:p>
        </w:tc>
        <w:tc>
          <w:tcPr>
            <w:tcW w:w="2285" w:type="dxa"/>
            <w:vMerge/>
            <w:tcMar>
              <w:left w:w="28" w:type="dxa"/>
              <w:right w:w="28" w:type="dxa"/>
            </w:tcMar>
          </w:tcPr>
          <w:p w14:paraId="468A3A49" w14:textId="77777777" w:rsidR="0075153F" w:rsidRDefault="0075153F">
            <w:pPr>
              <w:rPr>
                <w:rFonts w:ascii="仿宋" w:eastAsia="仿宋" w:hAnsi="仿宋"/>
              </w:rPr>
            </w:pPr>
          </w:p>
        </w:tc>
      </w:tr>
      <w:tr w:rsidR="0075153F" w14:paraId="50D11A7D" w14:textId="77777777" w:rsidTr="00550ECA">
        <w:trPr>
          <w:jc w:val="center"/>
        </w:trPr>
        <w:tc>
          <w:tcPr>
            <w:tcW w:w="500" w:type="dxa"/>
            <w:vMerge/>
            <w:tcMar>
              <w:left w:w="28" w:type="dxa"/>
              <w:right w:w="28" w:type="dxa"/>
            </w:tcMar>
          </w:tcPr>
          <w:p w14:paraId="2E8AB8D0" w14:textId="77777777" w:rsidR="0075153F" w:rsidRDefault="0075153F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567" w:type="dxa"/>
            <w:vMerge/>
            <w:tcMar>
              <w:left w:w="28" w:type="dxa"/>
              <w:right w:w="28" w:type="dxa"/>
            </w:tcMar>
          </w:tcPr>
          <w:p w14:paraId="1AE0D217" w14:textId="77777777" w:rsidR="0075153F" w:rsidRDefault="0075153F">
            <w:pPr>
              <w:rPr>
                <w:rFonts w:ascii="仿宋" w:eastAsia="仿宋" w:hAnsi="仿宋"/>
              </w:rPr>
            </w:pPr>
          </w:p>
        </w:tc>
        <w:tc>
          <w:tcPr>
            <w:tcW w:w="1134" w:type="dxa"/>
            <w:vMerge/>
            <w:tcMar>
              <w:left w:w="28" w:type="dxa"/>
              <w:right w:w="28" w:type="dxa"/>
            </w:tcMar>
          </w:tcPr>
          <w:p w14:paraId="3DE87D9E" w14:textId="77777777" w:rsidR="0075153F" w:rsidRDefault="0075153F">
            <w:pPr>
              <w:rPr>
                <w:rFonts w:ascii="仿宋" w:eastAsia="仿宋" w:hAnsi="仿宋"/>
              </w:rPr>
            </w:pPr>
          </w:p>
        </w:tc>
        <w:tc>
          <w:tcPr>
            <w:tcW w:w="3544" w:type="dxa"/>
            <w:tcMar>
              <w:left w:w="28" w:type="dxa"/>
              <w:right w:w="28" w:type="dxa"/>
            </w:tcMar>
          </w:tcPr>
          <w:p w14:paraId="1B27F842" w14:textId="77777777" w:rsidR="0075153F" w:rsidRDefault="0075153F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基金成立</w:t>
            </w:r>
          </w:p>
        </w:tc>
        <w:tc>
          <w:tcPr>
            <w:tcW w:w="1276" w:type="dxa"/>
            <w:vMerge/>
            <w:tcMar>
              <w:left w:w="28" w:type="dxa"/>
              <w:right w:w="28" w:type="dxa"/>
            </w:tcMar>
          </w:tcPr>
          <w:p w14:paraId="676BB7FE" w14:textId="77777777" w:rsidR="0075153F" w:rsidRDefault="0075153F">
            <w:pPr>
              <w:rPr>
                <w:rFonts w:ascii="仿宋" w:eastAsia="仿宋" w:hAnsi="仿宋"/>
              </w:rPr>
            </w:pPr>
          </w:p>
        </w:tc>
        <w:tc>
          <w:tcPr>
            <w:tcW w:w="2285" w:type="dxa"/>
            <w:vMerge/>
            <w:tcMar>
              <w:left w:w="28" w:type="dxa"/>
              <w:right w:w="28" w:type="dxa"/>
            </w:tcMar>
          </w:tcPr>
          <w:p w14:paraId="2A7E7812" w14:textId="77777777" w:rsidR="0075153F" w:rsidRDefault="0075153F">
            <w:pPr>
              <w:rPr>
                <w:rFonts w:ascii="仿宋" w:eastAsia="仿宋" w:hAnsi="仿宋"/>
              </w:rPr>
            </w:pPr>
          </w:p>
        </w:tc>
      </w:tr>
      <w:tr w:rsidR="0075153F" w14:paraId="0358DD8A" w14:textId="77777777" w:rsidTr="00550ECA">
        <w:trPr>
          <w:jc w:val="center"/>
        </w:trPr>
        <w:tc>
          <w:tcPr>
            <w:tcW w:w="500" w:type="dxa"/>
            <w:vMerge/>
            <w:tcMar>
              <w:left w:w="28" w:type="dxa"/>
              <w:right w:w="28" w:type="dxa"/>
            </w:tcMar>
          </w:tcPr>
          <w:p w14:paraId="00F1FFFC" w14:textId="77777777" w:rsidR="0075153F" w:rsidRDefault="0075153F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567" w:type="dxa"/>
            <w:vMerge/>
            <w:tcMar>
              <w:left w:w="28" w:type="dxa"/>
              <w:right w:w="28" w:type="dxa"/>
            </w:tcMar>
          </w:tcPr>
          <w:p w14:paraId="5EF62077" w14:textId="77777777" w:rsidR="0075153F" w:rsidRDefault="0075153F">
            <w:pPr>
              <w:rPr>
                <w:rFonts w:ascii="仿宋" w:eastAsia="仿宋" w:hAnsi="仿宋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14:paraId="23485EBC" w14:textId="77777777" w:rsidR="0075153F" w:rsidRDefault="0075153F" w:rsidP="001E278C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上市业务</w:t>
            </w:r>
          </w:p>
        </w:tc>
        <w:tc>
          <w:tcPr>
            <w:tcW w:w="3544" w:type="dxa"/>
            <w:tcMar>
              <w:left w:w="28" w:type="dxa"/>
              <w:right w:w="28" w:type="dxa"/>
            </w:tcMar>
          </w:tcPr>
          <w:p w14:paraId="2A6707A6" w14:textId="77777777" w:rsidR="0075153F" w:rsidRDefault="0075153F" w:rsidP="001E278C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上市</w:t>
            </w:r>
          </w:p>
        </w:tc>
        <w:tc>
          <w:tcPr>
            <w:tcW w:w="1276" w:type="dxa"/>
            <w:vMerge/>
            <w:tcMar>
              <w:left w:w="28" w:type="dxa"/>
              <w:right w:w="28" w:type="dxa"/>
            </w:tcMar>
          </w:tcPr>
          <w:p w14:paraId="4D9D2B5E" w14:textId="77777777" w:rsidR="0075153F" w:rsidRDefault="0075153F">
            <w:pPr>
              <w:rPr>
                <w:rFonts w:ascii="仿宋" w:eastAsia="仿宋" w:hAnsi="仿宋"/>
              </w:rPr>
            </w:pPr>
          </w:p>
        </w:tc>
        <w:tc>
          <w:tcPr>
            <w:tcW w:w="2285" w:type="dxa"/>
            <w:vMerge/>
            <w:tcMar>
              <w:left w:w="28" w:type="dxa"/>
              <w:right w:w="28" w:type="dxa"/>
            </w:tcMar>
          </w:tcPr>
          <w:p w14:paraId="21959A9B" w14:textId="77777777" w:rsidR="0075153F" w:rsidRDefault="0075153F">
            <w:pPr>
              <w:rPr>
                <w:rFonts w:ascii="仿宋" w:eastAsia="仿宋" w:hAnsi="仿宋"/>
              </w:rPr>
            </w:pPr>
          </w:p>
        </w:tc>
      </w:tr>
      <w:tr w:rsidR="0075153F" w14:paraId="51B388B7" w14:textId="77777777" w:rsidTr="00550ECA">
        <w:trPr>
          <w:jc w:val="center"/>
        </w:trPr>
        <w:tc>
          <w:tcPr>
            <w:tcW w:w="500" w:type="dxa"/>
            <w:vMerge/>
            <w:tcMar>
              <w:left w:w="28" w:type="dxa"/>
              <w:right w:w="28" w:type="dxa"/>
            </w:tcMar>
          </w:tcPr>
          <w:p w14:paraId="0337B793" w14:textId="77777777" w:rsidR="0075153F" w:rsidRDefault="0075153F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567" w:type="dxa"/>
            <w:vMerge/>
            <w:tcMar>
              <w:left w:w="28" w:type="dxa"/>
              <w:right w:w="28" w:type="dxa"/>
            </w:tcMar>
          </w:tcPr>
          <w:p w14:paraId="0B8A3DF9" w14:textId="77777777" w:rsidR="0075153F" w:rsidRDefault="0075153F">
            <w:pPr>
              <w:rPr>
                <w:rFonts w:ascii="仿宋" w:eastAsia="仿宋" w:hAnsi="仿宋"/>
              </w:rPr>
            </w:pPr>
          </w:p>
        </w:tc>
        <w:tc>
          <w:tcPr>
            <w:tcW w:w="1134" w:type="dxa"/>
            <w:vMerge w:val="restart"/>
            <w:tcMar>
              <w:left w:w="28" w:type="dxa"/>
              <w:right w:w="28" w:type="dxa"/>
            </w:tcMar>
          </w:tcPr>
          <w:p w14:paraId="51783C72" w14:textId="77777777" w:rsidR="0075153F" w:rsidRDefault="0075153F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特殊情况处理</w:t>
            </w:r>
          </w:p>
        </w:tc>
        <w:tc>
          <w:tcPr>
            <w:tcW w:w="3544" w:type="dxa"/>
            <w:tcMar>
              <w:left w:w="28" w:type="dxa"/>
              <w:right w:w="28" w:type="dxa"/>
            </w:tcMar>
          </w:tcPr>
          <w:p w14:paraId="0CB3BAB9" w14:textId="77777777" w:rsidR="0075153F" w:rsidRDefault="0075153F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中止发售</w:t>
            </w:r>
          </w:p>
        </w:tc>
        <w:tc>
          <w:tcPr>
            <w:tcW w:w="1276" w:type="dxa"/>
            <w:vMerge/>
            <w:tcMar>
              <w:left w:w="28" w:type="dxa"/>
              <w:right w:w="28" w:type="dxa"/>
            </w:tcMar>
          </w:tcPr>
          <w:p w14:paraId="660F032D" w14:textId="77777777" w:rsidR="0075153F" w:rsidRDefault="0075153F">
            <w:pPr>
              <w:rPr>
                <w:rFonts w:ascii="仿宋" w:eastAsia="仿宋" w:hAnsi="仿宋"/>
              </w:rPr>
            </w:pPr>
          </w:p>
        </w:tc>
        <w:tc>
          <w:tcPr>
            <w:tcW w:w="2285" w:type="dxa"/>
            <w:vMerge/>
            <w:tcMar>
              <w:left w:w="28" w:type="dxa"/>
              <w:right w:w="28" w:type="dxa"/>
            </w:tcMar>
          </w:tcPr>
          <w:p w14:paraId="68F9C97C" w14:textId="77777777" w:rsidR="0075153F" w:rsidRDefault="0075153F">
            <w:pPr>
              <w:rPr>
                <w:rFonts w:ascii="仿宋" w:eastAsia="仿宋" w:hAnsi="仿宋"/>
              </w:rPr>
            </w:pPr>
          </w:p>
        </w:tc>
      </w:tr>
      <w:tr w:rsidR="0075153F" w14:paraId="44953BE4" w14:textId="77777777" w:rsidTr="00550ECA">
        <w:trPr>
          <w:jc w:val="center"/>
        </w:trPr>
        <w:tc>
          <w:tcPr>
            <w:tcW w:w="500" w:type="dxa"/>
            <w:vMerge/>
            <w:tcMar>
              <w:left w:w="28" w:type="dxa"/>
              <w:right w:w="28" w:type="dxa"/>
            </w:tcMar>
          </w:tcPr>
          <w:p w14:paraId="6F90B92E" w14:textId="77777777" w:rsidR="0075153F" w:rsidRDefault="0075153F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567" w:type="dxa"/>
            <w:vMerge/>
            <w:tcMar>
              <w:left w:w="28" w:type="dxa"/>
              <w:right w:w="28" w:type="dxa"/>
            </w:tcMar>
          </w:tcPr>
          <w:p w14:paraId="1E1D1EB6" w14:textId="77777777" w:rsidR="0075153F" w:rsidRDefault="0075153F">
            <w:pPr>
              <w:rPr>
                <w:rFonts w:ascii="仿宋" w:eastAsia="仿宋" w:hAnsi="仿宋"/>
              </w:rPr>
            </w:pPr>
          </w:p>
        </w:tc>
        <w:tc>
          <w:tcPr>
            <w:tcW w:w="1134" w:type="dxa"/>
            <w:vMerge/>
            <w:tcMar>
              <w:left w:w="28" w:type="dxa"/>
              <w:right w:w="28" w:type="dxa"/>
            </w:tcMar>
          </w:tcPr>
          <w:p w14:paraId="5E2FEF7A" w14:textId="77777777" w:rsidR="0075153F" w:rsidRDefault="0075153F">
            <w:pPr>
              <w:rPr>
                <w:rFonts w:ascii="仿宋" w:eastAsia="仿宋" w:hAnsi="仿宋"/>
              </w:rPr>
            </w:pPr>
          </w:p>
        </w:tc>
        <w:tc>
          <w:tcPr>
            <w:tcW w:w="3544" w:type="dxa"/>
            <w:tcMar>
              <w:left w:w="28" w:type="dxa"/>
              <w:right w:w="28" w:type="dxa"/>
            </w:tcMar>
          </w:tcPr>
          <w:p w14:paraId="70030079" w14:textId="77777777" w:rsidR="0075153F" w:rsidRDefault="0075153F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募集失败</w:t>
            </w:r>
          </w:p>
        </w:tc>
        <w:tc>
          <w:tcPr>
            <w:tcW w:w="1276" w:type="dxa"/>
            <w:vMerge/>
            <w:tcMar>
              <w:left w:w="28" w:type="dxa"/>
              <w:right w:w="28" w:type="dxa"/>
            </w:tcMar>
          </w:tcPr>
          <w:p w14:paraId="3E36040A" w14:textId="77777777" w:rsidR="0075153F" w:rsidRDefault="0075153F">
            <w:pPr>
              <w:rPr>
                <w:rFonts w:ascii="仿宋" w:eastAsia="仿宋" w:hAnsi="仿宋"/>
              </w:rPr>
            </w:pPr>
          </w:p>
        </w:tc>
        <w:tc>
          <w:tcPr>
            <w:tcW w:w="2285" w:type="dxa"/>
            <w:vMerge/>
            <w:tcMar>
              <w:left w:w="28" w:type="dxa"/>
              <w:right w:w="28" w:type="dxa"/>
            </w:tcMar>
          </w:tcPr>
          <w:p w14:paraId="3945C4A2" w14:textId="77777777" w:rsidR="0075153F" w:rsidRDefault="0075153F">
            <w:pPr>
              <w:rPr>
                <w:rFonts w:ascii="仿宋" w:eastAsia="仿宋" w:hAnsi="仿宋"/>
              </w:rPr>
            </w:pPr>
          </w:p>
        </w:tc>
      </w:tr>
      <w:tr w:rsidR="0075153F" w14:paraId="36DA79A8" w14:textId="77777777" w:rsidTr="00550ECA">
        <w:trPr>
          <w:jc w:val="center"/>
        </w:trPr>
        <w:tc>
          <w:tcPr>
            <w:tcW w:w="500" w:type="dxa"/>
            <w:vMerge/>
            <w:tcMar>
              <w:left w:w="28" w:type="dxa"/>
              <w:right w:w="28" w:type="dxa"/>
            </w:tcMar>
          </w:tcPr>
          <w:p w14:paraId="2C2766C8" w14:textId="77777777" w:rsidR="0075153F" w:rsidRDefault="0075153F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567" w:type="dxa"/>
            <w:vMerge/>
            <w:tcMar>
              <w:left w:w="28" w:type="dxa"/>
              <w:right w:w="28" w:type="dxa"/>
            </w:tcMar>
          </w:tcPr>
          <w:p w14:paraId="7E9ECF09" w14:textId="77777777" w:rsidR="0075153F" w:rsidRDefault="0075153F">
            <w:pPr>
              <w:rPr>
                <w:rFonts w:ascii="仿宋" w:eastAsia="仿宋" w:hAnsi="仿宋"/>
              </w:rPr>
            </w:pPr>
          </w:p>
        </w:tc>
        <w:tc>
          <w:tcPr>
            <w:tcW w:w="1134" w:type="dxa"/>
            <w:vMerge/>
            <w:tcMar>
              <w:left w:w="28" w:type="dxa"/>
              <w:right w:w="28" w:type="dxa"/>
            </w:tcMar>
          </w:tcPr>
          <w:p w14:paraId="2D7977F1" w14:textId="77777777" w:rsidR="0075153F" w:rsidRDefault="0075153F">
            <w:pPr>
              <w:rPr>
                <w:rFonts w:ascii="仿宋" w:eastAsia="仿宋" w:hAnsi="仿宋"/>
              </w:rPr>
            </w:pPr>
          </w:p>
        </w:tc>
        <w:tc>
          <w:tcPr>
            <w:tcW w:w="3544" w:type="dxa"/>
            <w:tcMar>
              <w:left w:w="28" w:type="dxa"/>
              <w:right w:w="28" w:type="dxa"/>
            </w:tcMar>
          </w:tcPr>
          <w:p w14:paraId="27FB3324" w14:textId="77777777" w:rsidR="0075153F" w:rsidRDefault="0075153F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其他业务应急</w:t>
            </w:r>
          </w:p>
        </w:tc>
        <w:tc>
          <w:tcPr>
            <w:tcW w:w="1276" w:type="dxa"/>
            <w:vMerge/>
            <w:tcMar>
              <w:left w:w="28" w:type="dxa"/>
              <w:right w:w="28" w:type="dxa"/>
            </w:tcMar>
          </w:tcPr>
          <w:p w14:paraId="6AE5B6B4" w14:textId="77777777" w:rsidR="0075153F" w:rsidRDefault="0075153F">
            <w:pPr>
              <w:rPr>
                <w:rFonts w:ascii="仿宋" w:eastAsia="仿宋" w:hAnsi="仿宋"/>
              </w:rPr>
            </w:pPr>
          </w:p>
        </w:tc>
        <w:tc>
          <w:tcPr>
            <w:tcW w:w="2285" w:type="dxa"/>
            <w:vMerge/>
            <w:tcMar>
              <w:left w:w="28" w:type="dxa"/>
              <w:right w:w="28" w:type="dxa"/>
            </w:tcMar>
          </w:tcPr>
          <w:p w14:paraId="099F144D" w14:textId="77777777" w:rsidR="0075153F" w:rsidRDefault="0075153F">
            <w:pPr>
              <w:rPr>
                <w:rFonts w:ascii="仿宋" w:eastAsia="仿宋" w:hAnsi="仿宋"/>
              </w:rPr>
            </w:pPr>
          </w:p>
        </w:tc>
      </w:tr>
      <w:tr w:rsidR="0075153F" w14:paraId="7491E034" w14:textId="77777777" w:rsidTr="00550ECA">
        <w:trPr>
          <w:jc w:val="center"/>
        </w:trPr>
        <w:tc>
          <w:tcPr>
            <w:tcW w:w="500" w:type="dxa"/>
            <w:vMerge/>
            <w:tcMar>
              <w:left w:w="28" w:type="dxa"/>
              <w:right w:w="28" w:type="dxa"/>
            </w:tcMar>
          </w:tcPr>
          <w:p w14:paraId="7679F7E5" w14:textId="77777777" w:rsidR="0075153F" w:rsidRDefault="0075153F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14:paraId="4028128A" w14:textId="77777777" w:rsidR="0075153F" w:rsidRDefault="0075153F" w:rsidP="001E278C">
            <w:pPr>
              <w:jc w:val="lef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基金监管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14:paraId="5C5C05D5" w14:textId="77777777" w:rsidR="0075153F" w:rsidRDefault="0075153F" w:rsidP="001E278C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监管事项</w:t>
            </w:r>
          </w:p>
        </w:tc>
        <w:tc>
          <w:tcPr>
            <w:tcW w:w="3544" w:type="dxa"/>
            <w:tcMar>
              <w:left w:w="28" w:type="dxa"/>
              <w:right w:w="28" w:type="dxa"/>
            </w:tcMar>
          </w:tcPr>
          <w:p w14:paraId="5158A414" w14:textId="77777777" w:rsidR="0075153F" w:rsidRDefault="008570E2" w:rsidP="008570E2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发售上市阶段信息披露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14:paraId="509B7C17" w14:textId="77777777" w:rsidR="0075153F" w:rsidRDefault="0075153F" w:rsidP="001E278C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基金公司</w:t>
            </w:r>
          </w:p>
        </w:tc>
        <w:tc>
          <w:tcPr>
            <w:tcW w:w="2285" w:type="dxa"/>
            <w:tcMar>
              <w:left w:w="28" w:type="dxa"/>
              <w:right w:w="28" w:type="dxa"/>
            </w:tcMar>
          </w:tcPr>
          <w:p w14:paraId="77F45C9D" w14:textId="691FDA21" w:rsidR="0075153F" w:rsidRPr="00F72D2F" w:rsidRDefault="004D03D7">
            <w:pPr>
              <w:rPr>
                <w:rFonts w:ascii="仿宋" w:eastAsia="仿宋" w:hAnsi="仿宋"/>
                <w:highlight w:val="yellow"/>
              </w:rPr>
            </w:pPr>
            <w:r>
              <w:rPr>
                <w:rFonts w:ascii="仿宋" w:eastAsia="仿宋" w:hAnsi="仿宋" w:hint="eastAsia"/>
              </w:rPr>
              <w:t>姚頔卉021-68602207</w:t>
            </w:r>
          </w:p>
        </w:tc>
      </w:tr>
      <w:tr w:rsidR="007119F8" w14:paraId="21666514" w14:textId="77777777" w:rsidTr="00550ECA">
        <w:trPr>
          <w:jc w:val="center"/>
        </w:trPr>
        <w:tc>
          <w:tcPr>
            <w:tcW w:w="500" w:type="dxa"/>
            <w:vMerge/>
            <w:tcMar>
              <w:left w:w="28" w:type="dxa"/>
              <w:right w:w="28" w:type="dxa"/>
            </w:tcMar>
          </w:tcPr>
          <w:p w14:paraId="1B531DC2" w14:textId="77777777" w:rsidR="007119F8" w:rsidRDefault="007119F8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567" w:type="dxa"/>
            <w:vMerge w:val="restart"/>
            <w:tcMar>
              <w:left w:w="28" w:type="dxa"/>
              <w:right w:w="28" w:type="dxa"/>
            </w:tcMar>
          </w:tcPr>
          <w:p w14:paraId="5EA9607C" w14:textId="77777777" w:rsidR="007119F8" w:rsidRDefault="007119F8">
            <w:pPr>
              <w:jc w:val="lef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做市商</w:t>
            </w:r>
          </w:p>
        </w:tc>
        <w:tc>
          <w:tcPr>
            <w:tcW w:w="1134" w:type="dxa"/>
            <w:vMerge w:val="restart"/>
            <w:tcMar>
              <w:left w:w="28" w:type="dxa"/>
              <w:right w:w="28" w:type="dxa"/>
            </w:tcMar>
          </w:tcPr>
          <w:p w14:paraId="22E75A0D" w14:textId="77777777" w:rsidR="007119F8" w:rsidRDefault="001F7EFA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做市</w:t>
            </w:r>
            <w:r w:rsidR="007119F8">
              <w:rPr>
                <w:rFonts w:ascii="仿宋" w:eastAsia="仿宋" w:hAnsi="仿宋" w:hint="eastAsia"/>
              </w:rPr>
              <w:t>服务</w:t>
            </w:r>
          </w:p>
        </w:tc>
        <w:tc>
          <w:tcPr>
            <w:tcW w:w="3544" w:type="dxa"/>
            <w:tcMar>
              <w:left w:w="28" w:type="dxa"/>
              <w:right w:w="28" w:type="dxa"/>
            </w:tcMar>
          </w:tcPr>
          <w:p w14:paraId="207678DF" w14:textId="77777777" w:rsidR="007119F8" w:rsidRDefault="00550ECA" w:rsidP="00550ECA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做市商为基金产品提供做市服务申请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14:paraId="7C07B5CF" w14:textId="77777777" w:rsidR="007119F8" w:rsidRDefault="00550ECA" w:rsidP="00550ECA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做市商</w:t>
            </w:r>
          </w:p>
        </w:tc>
        <w:tc>
          <w:tcPr>
            <w:tcW w:w="2285" w:type="dxa"/>
            <w:vMerge w:val="restart"/>
            <w:tcMar>
              <w:left w:w="28" w:type="dxa"/>
              <w:right w:w="28" w:type="dxa"/>
            </w:tcMar>
          </w:tcPr>
          <w:p w14:paraId="4ED6CC3F" w14:textId="4965F7ED" w:rsidR="007119F8" w:rsidRPr="00F72D2F" w:rsidRDefault="004D03D7" w:rsidP="00550ECA">
            <w:pPr>
              <w:rPr>
                <w:rFonts w:ascii="仿宋" w:eastAsia="仿宋" w:hAnsi="仿宋"/>
                <w:highlight w:val="yellow"/>
              </w:rPr>
            </w:pPr>
            <w:r>
              <w:rPr>
                <w:rFonts w:ascii="仿宋" w:eastAsia="仿宋" w:hAnsi="仿宋" w:hint="eastAsia"/>
              </w:rPr>
              <w:t>姚頔卉021-68602207</w:t>
            </w:r>
          </w:p>
        </w:tc>
      </w:tr>
      <w:tr w:rsidR="007119F8" w14:paraId="6E9E4BED" w14:textId="77777777" w:rsidTr="00550ECA">
        <w:trPr>
          <w:jc w:val="center"/>
        </w:trPr>
        <w:tc>
          <w:tcPr>
            <w:tcW w:w="500" w:type="dxa"/>
            <w:vMerge/>
            <w:tcMar>
              <w:left w:w="28" w:type="dxa"/>
              <w:right w:w="28" w:type="dxa"/>
            </w:tcMar>
          </w:tcPr>
          <w:p w14:paraId="70408216" w14:textId="77777777" w:rsidR="007119F8" w:rsidRDefault="007119F8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567" w:type="dxa"/>
            <w:vMerge/>
            <w:tcMar>
              <w:left w:w="28" w:type="dxa"/>
              <w:right w:w="28" w:type="dxa"/>
            </w:tcMar>
          </w:tcPr>
          <w:p w14:paraId="75CB6D51" w14:textId="77777777" w:rsidR="007119F8" w:rsidRDefault="007119F8">
            <w:pPr>
              <w:jc w:val="left"/>
              <w:rPr>
                <w:rFonts w:ascii="仿宋" w:eastAsia="仿宋" w:hAnsi="仿宋"/>
              </w:rPr>
            </w:pPr>
          </w:p>
        </w:tc>
        <w:tc>
          <w:tcPr>
            <w:tcW w:w="1134" w:type="dxa"/>
            <w:vMerge/>
            <w:tcMar>
              <w:left w:w="28" w:type="dxa"/>
              <w:right w:w="28" w:type="dxa"/>
            </w:tcMar>
          </w:tcPr>
          <w:p w14:paraId="182DA8DA" w14:textId="77777777" w:rsidR="007119F8" w:rsidRDefault="007119F8">
            <w:pPr>
              <w:rPr>
                <w:rFonts w:ascii="仿宋" w:eastAsia="仿宋" w:hAnsi="仿宋"/>
              </w:rPr>
            </w:pPr>
          </w:p>
        </w:tc>
        <w:tc>
          <w:tcPr>
            <w:tcW w:w="3544" w:type="dxa"/>
            <w:tcMar>
              <w:left w:w="28" w:type="dxa"/>
              <w:right w:w="28" w:type="dxa"/>
            </w:tcMar>
          </w:tcPr>
          <w:p w14:paraId="2AB36061" w14:textId="77777777" w:rsidR="007119F8" w:rsidRDefault="007119F8" w:rsidP="00550ECA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做市商终止为基金产品提供</w:t>
            </w:r>
            <w:r w:rsidR="00550ECA">
              <w:rPr>
                <w:rFonts w:ascii="仿宋" w:eastAsia="仿宋" w:hAnsi="仿宋" w:hint="eastAsia"/>
              </w:rPr>
              <w:t>做市</w:t>
            </w:r>
            <w:r>
              <w:rPr>
                <w:rFonts w:ascii="仿宋" w:eastAsia="仿宋" w:hAnsi="仿宋" w:hint="eastAsia"/>
              </w:rPr>
              <w:t>服务申请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14:paraId="3E853105" w14:textId="77777777" w:rsidR="007119F8" w:rsidRDefault="007119F8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做市商</w:t>
            </w:r>
          </w:p>
        </w:tc>
        <w:tc>
          <w:tcPr>
            <w:tcW w:w="2285" w:type="dxa"/>
            <w:vMerge/>
            <w:tcMar>
              <w:left w:w="28" w:type="dxa"/>
              <w:right w:w="28" w:type="dxa"/>
            </w:tcMar>
          </w:tcPr>
          <w:p w14:paraId="16B6671C" w14:textId="77777777" w:rsidR="007119F8" w:rsidRDefault="007119F8">
            <w:pPr>
              <w:rPr>
                <w:rFonts w:ascii="仿宋" w:eastAsia="仿宋" w:hAnsi="仿宋"/>
              </w:rPr>
            </w:pPr>
          </w:p>
        </w:tc>
      </w:tr>
      <w:tr w:rsidR="007119F8" w14:paraId="1F53A1F1" w14:textId="77777777" w:rsidTr="00550ECA">
        <w:trPr>
          <w:trHeight w:val="405"/>
          <w:jc w:val="center"/>
        </w:trPr>
        <w:tc>
          <w:tcPr>
            <w:tcW w:w="500" w:type="dxa"/>
            <w:vMerge/>
            <w:tcMar>
              <w:left w:w="28" w:type="dxa"/>
              <w:right w:w="28" w:type="dxa"/>
            </w:tcMar>
          </w:tcPr>
          <w:p w14:paraId="49D3AA20" w14:textId="77777777" w:rsidR="007119F8" w:rsidRDefault="007119F8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8806" w:type="dxa"/>
            <w:gridSpan w:val="5"/>
            <w:tcMar>
              <w:left w:w="28" w:type="dxa"/>
              <w:right w:w="28" w:type="dxa"/>
            </w:tcMar>
            <w:vAlign w:val="center"/>
          </w:tcPr>
          <w:p w14:paraId="58325E2C" w14:textId="3BD150A8" w:rsidR="007119F8" w:rsidRDefault="00BC1421">
            <w:pPr>
              <w:jc w:val="lef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创新产品部</w:t>
            </w:r>
            <w:r w:rsidR="007119F8">
              <w:rPr>
                <w:rFonts w:ascii="仿宋" w:eastAsia="仿宋" w:hAnsi="仿宋" w:hint="eastAsia"/>
              </w:rPr>
              <w:t>正式收文邮箱：</w:t>
            </w:r>
            <w:hyperlink r:id="rId6" w:history="1">
              <w:r w:rsidR="007119F8">
                <w:rPr>
                  <w:rStyle w:val="a3"/>
                  <w:rFonts w:ascii="仿宋" w:eastAsia="仿宋" w:hAnsi="仿宋" w:hint="eastAsia"/>
                </w:rPr>
                <w:t>cpsw@sse.com.cn</w:t>
              </w:r>
            </w:hyperlink>
            <w:r w:rsidR="007119F8">
              <w:rPr>
                <w:rFonts w:ascii="仿宋" w:eastAsia="仿宋" w:hAnsi="仿宋" w:hint="eastAsia"/>
              </w:rPr>
              <w:t xml:space="preserve">         联系人：</w:t>
            </w:r>
            <w:r w:rsidR="002F17F3">
              <w:rPr>
                <w:rFonts w:ascii="仿宋" w:eastAsia="仿宋" w:hAnsi="仿宋" w:hint="eastAsia"/>
              </w:rPr>
              <w:t>苏敏 021-68602355</w:t>
            </w:r>
          </w:p>
        </w:tc>
      </w:tr>
      <w:tr w:rsidR="00114236" w14:paraId="5A375E00" w14:textId="77777777" w:rsidTr="00550ECA">
        <w:trPr>
          <w:trHeight w:val="405"/>
          <w:jc w:val="center"/>
        </w:trPr>
        <w:tc>
          <w:tcPr>
            <w:tcW w:w="500" w:type="dxa"/>
            <w:vMerge w:val="restart"/>
            <w:tcMar>
              <w:left w:w="28" w:type="dxa"/>
              <w:right w:w="28" w:type="dxa"/>
            </w:tcMar>
          </w:tcPr>
          <w:p w14:paraId="667859DD" w14:textId="68101B37" w:rsidR="00114236" w:rsidRDefault="00114236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债券业务部</w:t>
            </w:r>
          </w:p>
        </w:tc>
        <w:tc>
          <w:tcPr>
            <w:tcW w:w="567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321C5FC8" w14:textId="77777777" w:rsidR="00114236" w:rsidRDefault="00114236" w:rsidP="001E278C">
            <w:pPr>
              <w:jc w:val="lef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发售上市业务</w:t>
            </w:r>
          </w:p>
        </w:tc>
        <w:tc>
          <w:tcPr>
            <w:tcW w:w="1134" w:type="dxa"/>
          </w:tcPr>
          <w:p w14:paraId="05935619" w14:textId="77777777" w:rsidR="00114236" w:rsidRDefault="00114236" w:rsidP="0075153F">
            <w:pPr>
              <w:ind w:leftChars="-51" w:left="-107" w:rightChars="-51" w:right="-107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基金监管</w:t>
            </w:r>
          </w:p>
        </w:tc>
        <w:tc>
          <w:tcPr>
            <w:tcW w:w="3544" w:type="dxa"/>
          </w:tcPr>
          <w:p w14:paraId="005AB9C7" w14:textId="4CF0F32F" w:rsidR="00114236" w:rsidRDefault="00114236" w:rsidP="0075153F">
            <w:pPr>
              <w:ind w:leftChars="-51" w:left="-107" w:rightChars="-51" w:right="-107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发售阶段信息披露</w:t>
            </w:r>
          </w:p>
        </w:tc>
        <w:tc>
          <w:tcPr>
            <w:tcW w:w="1276" w:type="dxa"/>
          </w:tcPr>
          <w:p w14:paraId="3395BFB7" w14:textId="77777777" w:rsidR="00114236" w:rsidRDefault="00114236" w:rsidP="00565981">
            <w:pPr>
              <w:ind w:leftChars="-51" w:left="-107" w:rightChars="-51" w:right="-107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基金公司</w:t>
            </w:r>
          </w:p>
        </w:tc>
        <w:tc>
          <w:tcPr>
            <w:tcW w:w="2285" w:type="dxa"/>
            <w:vAlign w:val="center"/>
          </w:tcPr>
          <w:p w14:paraId="7C00E515" w14:textId="1052150A" w:rsidR="00114236" w:rsidRPr="00114236" w:rsidRDefault="00114236" w:rsidP="00114236">
            <w:pPr>
              <w:ind w:leftChars="-51" w:left="-107"/>
              <w:jc w:val="left"/>
              <w:rPr>
                <w:rFonts w:ascii="仿宋" w:eastAsia="仿宋" w:hAnsi="仿宋"/>
              </w:rPr>
            </w:pPr>
            <w:r w:rsidRPr="00114236">
              <w:rPr>
                <w:rFonts w:ascii="仿宋" w:eastAsia="仿宋" w:hAnsi="仿宋" w:hint="eastAsia"/>
              </w:rPr>
              <w:t>丁</w:t>
            </w:r>
            <w:r>
              <w:rPr>
                <w:rFonts w:ascii="仿宋" w:eastAsia="仿宋" w:hAnsi="仿宋" w:hint="eastAsia"/>
              </w:rPr>
              <w:t xml:space="preserve">  </w:t>
            </w:r>
            <w:r w:rsidRPr="00114236">
              <w:rPr>
                <w:rFonts w:ascii="仿宋" w:eastAsia="仿宋" w:hAnsi="仿宋" w:hint="eastAsia"/>
              </w:rPr>
              <w:t>莉 021-68601989</w:t>
            </w:r>
          </w:p>
          <w:p w14:paraId="0169FDB9" w14:textId="608BDCDA" w:rsidR="00114236" w:rsidRPr="00F72D2F" w:rsidRDefault="00114236" w:rsidP="003D3790">
            <w:pPr>
              <w:ind w:leftChars="-51" w:left="-107"/>
              <w:jc w:val="left"/>
              <w:rPr>
                <w:rFonts w:ascii="仿宋" w:eastAsia="仿宋" w:hAnsi="仿宋"/>
                <w:highlight w:val="yellow"/>
              </w:rPr>
            </w:pPr>
            <w:r w:rsidRPr="00114236">
              <w:rPr>
                <w:rFonts w:ascii="仿宋" w:eastAsia="仿宋" w:hAnsi="仿宋" w:hint="eastAsia"/>
              </w:rPr>
              <w:t>焦点点 021-68601947</w:t>
            </w:r>
          </w:p>
        </w:tc>
      </w:tr>
      <w:tr w:rsidR="00114236" w14:paraId="6B5B9270" w14:textId="77777777" w:rsidTr="00550ECA">
        <w:trPr>
          <w:trHeight w:val="405"/>
          <w:jc w:val="center"/>
        </w:trPr>
        <w:tc>
          <w:tcPr>
            <w:tcW w:w="500" w:type="dxa"/>
            <w:vMerge/>
            <w:tcMar>
              <w:left w:w="28" w:type="dxa"/>
              <w:right w:w="28" w:type="dxa"/>
            </w:tcMar>
          </w:tcPr>
          <w:p w14:paraId="191DFDE5" w14:textId="77777777" w:rsidR="00114236" w:rsidRDefault="00114236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567" w:type="dxa"/>
            <w:vMerge/>
            <w:tcMar>
              <w:left w:w="28" w:type="dxa"/>
              <w:right w:w="28" w:type="dxa"/>
            </w:tcMar>
            <w:vAlign w:val="center"/>
          </w:tcPr>
          <w:p w14:paraId="2EA1FB9B" w14:textId="77777777" w:rsidR="00114236" w:rsidRDefault="00114236">
            <w:pPr>
              <w:jc w:val="left"/>
              <w:rPr>
                <w:rFonts w:ascii="仿宋" w:eastAsia="仿宋" w:hAnsi="仿宋"/>
              </w:rPr>
            </w:pPr>
          </w:p>
        </w:tc>
        <w:tc>
          <w:tcPr>
            <w:tcW w:w="1134" w:type="dxa"/>
          </w:tcPr>
          <w:p w14:paraId="173E32BE" w14:textId="77777777" w:rsidR="00114236" w:rsidRDefault="00114236" w:rsidP="00565981">
            <w:pPr>
              <w:ind w:leftChars="-51" w:left="-107" w:rightChars="-51" w:right="-107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限售及锁定</w:t>
            </w:r>
          </w:p>
        </w:tc>
        <w:tc>
          <w:tcPr>
            <w:tcW w:w="3544" w:type="dxa"/>
          </w:tcPr>
          <w:p w14:paraId="482D56CC" w14:textId="70A47620" w:rsidR="00114236" w:rsidRDefault="00114236" w:rsidP="00565981">
            <w:pPr>
              <w:ind w:leftChars="-51" w:left="-107" w:rightChars="-51" w:right="-107"/>
              <w:rPr>
                <w:rFonts w:ascii="仿宋" w:eastAsia="仿宋" w:hAnsi="仿宋"/>
              </w:rPr>
            </w:pPr>
            <w:r w:rsidRPr="00114236">
              <w:rPr>
                <w:rFonts w:ascii="仿宋" w:eastAsia="仿宋" w:hAnsi="仿宋" w:hint="eastAsia"/>
              </w:rPr>
              <w:t>上市前基金份额限售和锁定管理</w:t>
            </w:r>
          </w:p>
        </w:tc>
        <w:tc>
          <w:tcPr>
            <w:tcW w:w="1276" w:type="dxa"/>
          </w:tcPr>
          <w:p w14:paraId="0E67BDA8" w14:textId="77777777" w:rsidR="00114236" w:rsidRDefault="00114236" w:rsidP="00565981">
            <w:pPr>
              <w:ind w:leftChars="-51" w:left="-107" w:rightChars="-51" w:right="-107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基金公司</w:t>
            </w:r>
          </w:p>
        </w:tc>
        <w:tc>
          <w:tcPr>
            <w:tcW w:w="2285" w:type="dxa"/>
            <w:vAlign w:val="center"/>
          </w:tcPr>
          <w:p w14:paraId="3CCC3A2E" w14:textId="1AF5728C" w:rsidR="00114236" w:rsidRDefault="00114236" w:rsidP="00170443">
            <w:pPr>
              <w:ind w:leftChars="-51" w:left="-107"/>
              <w:jc w:val="left"/>
              <w:rPr>
                <w:rFonts w:ascii="仿宋" w:eastAsia="仿宋" w:hAnsi="仿宋"/>
              </w:rPr>
            </w:pPr>
            <w:r w:rsidRPr="00114236">
              <w:rPr>
                <w:rFonts w:ascii="仿宋" w:eastAsia="仿宋" w:hAnsi="仿宋" w:hint="eastAsia"/>
              </w:rPr>
              <w:t>张</w:t>
            </w:r>
            <w:r>
              <w:rPr>
                <w:rFonts w:ascii="仿宋" w:eastAsia="仿宋" w:hAnsi="仿宋" w:hint="eastAsia"/>
              </w:rPr>
              <w:t xml:space="preserve">  </w:t>
            </w:r>
            <w:r w:rsidRPr="00114236">
              <w:rPr>
                <w:rFonts w:ascii="仿宋" w:eastAsia="仿宋" w:hAnsi="仿宋" w:hint="eastAsia"/>
              </w:rPr>
              <w:t>浩 021-68601496</w:t>
            </w:r>
          </w:p>
          <w:p w14:paraId="67741521" w14:textId="33E7CA0E" w:rsidR="00114236" w:rsidRPr="00F72D2F" w:rsidRDefault="00114236" w:rsidP="00170443">
            <w:pPr>
              <w:ind w:leftChars="-51" w:left="-107"/>
              <w:jc w:val="left"/>
              <w:rPr>
                <w:rFonts w:ascii="仿宋" w:eastAsia="仿宋" w:hAnsi="仿宋"/>
                <w:highlight w:val="yellow"/>
              </w:rPr>
            </w:pPr>
            <w:r w:rsidRPr="00114236">
              <w:rPr>
                <w:rFonts w:ascii="仿宋" w:eastAsia="仿宋" w:hAnsi="仿宋" w:hint="eastAsia"/>
              </w:rPr>
              <w:t>申</w:t>
            </w:r>
            <w:r>
              <w:rPr>
                <w:rFonts w:ascii="仿宋" w:eastAsia="仿宋" w:hAnsi="仿宋" w:hint="eastAsia"/>
              </w:rPr>
              <w:t xml:space="preserve">  </w:t>
            </w:r>
            <w:r w:rsidRPr="00114236">
              <w:rPr>
                <w:rFonts w:ascii="仿宋" w:eastAsia="仿宋" w:hAnsi="仿宋" w:hint="eastAsia"/>
              </w:rPr>
              <w:t>鹏021-68601974</w:t>
            </w:r>
          </w:p>
        </w:tc>
      </w:tr>
      <w:tr w:rsidR="00114236" w14:paraId="339F1BA4" w14:textId="77777777" w:rsidTr="00550ECA">
        <w:trPr>
          <w:trHeight w:val="405"/>
          <w:jc w:val="center"/>
        </w:trPr>
        <w:tc>
          <w:tcPr>
            <w:tcW w:w="500" w:type="dxa"/>
            <w:vMerge/>
            <w:tcMar>
              <w:left w:w="28" w:type="dxa"/>
              <w:right w:w="28" w:type="dxa"/>
            </w:tcMar>
          </w:tcPr>
          <w:p w14:paraId="52A90A22" w14:textId="77777777" w:rsidR="00114236" w:rsidRDefault="00114236" w:rsidP="00114236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567" w:type="dxa"/>
            <w:vMerge/>
            <w:tcMar>
              <w:left w:w="28" w:type="dxa"/>
              <w:right w:w="28" w:type="dxa"/>
            </w:tcMar>
            <w:vAlign w:val="center"/>
          </w:tcPr>
          <w:p w14:paraId="39F6AA4C" w14:textId="77777777" w:rsidR="00114236" w:rsidRDefault="00114236" w:rsidP="00114236">
            <w:pPr>
              <w:jc w:val="left"/>
              <w:rPr>
                <w:rFonts w:ascii="仿宋" w:eastAsia="仿宋" w:hAnsi="仿宋"/>
              </w:rPr>
            </w:pPr>
          </w:p>
        </w:tc>
        <w:tc>
          <w:tcPr>
            <w:tcW w:w="1134" w:type="dxa"/>
          </w:tcPr>
          <w:p w14:paraId="46EFE752" w14:textId="08B974B1" w:rsidR="00114236" w:rsidRDefault="00114236" w:rsidP="00114236">
            <w:pPr>
              <w:ind w:leftChars="-51" w:left="-107" w:rightChars="-51" w:right="-107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上市交易</w:t>
            </w:r>
          </w:p>
        </w:tc>
        <w:tc>
          <w:tcPr>
            <w:tcW w:w="3544" w:type="dxa"/>
          </w:tcPr>
          <w:p w14:paraId="7C8A1A17" w14:textId="4DBE6FFC" w:rsidR="00114236" w:rsidRPr="007714C5" w:rsidRDefault="00114236" w:rsidP="00114236">
            <w:pPr>
              <w:ind w:leftChars="-51" w:left="-107" w:rightChars="-51" w:right="-107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上市交易相关公告</w:t>
            </w:r>
          </w:p>
        </w:tc>
        <w:tc>
          <w:tcPr>
            <w:tcW w:w="1276" w:type="dxa"/>
          </w:tcPr>
          <w:p w14:paraId="5917D45F" w14:textId="1DDAED8B" w:rsidR="00114236" w:rsidRDefault="00114236" w:rsidP="00114236">
            <w:pPr>
              <w:ind w:leftChars="-51" w:left="-107" w:rightChars="-51" w:right="-107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基金公司</w:t>
            </w:r>
          </w:p>
        </w:tc>
        <w:tc>
          <w:tcPr>
            <w:tcW w:w="2285" w:type="dxa"/>
            <w:vAlign w:val="center"/>
          </w:tcPr>
          <w:p w14:paraId="071D5E40" w14:textId="5FE314B2" w:rsidR="00114236" w:rsidRDefault="00114236" w:rsidP="00114236">
            <w:pPr>
              <w:ind w:leftChars="-51" w:left="-107"/>
              <w:jc w:val="lef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 xml:space="preserve">张  浩 </w:t>
            </w:r>
            <w:r w:rsidRPr="00B854B9">
              <w:rPr>
                <w:rFonts w:ascii="仿宋" w:eastAsia="仿宋" w:hAnsi="仿宋"/>
              </w:rPr>
              <w:t>021-68601496</w:t>
            </w:r>
          </w:p>
          <w:p w14:paraId="023B2FA2" w14:textId="6467C03E" w:rsidR="00114236" w:rsidRPr="00114236" w:rsidRDefault="00114236" w:rsidP="00114236">
            <w:pPr>
              <w:ind w:leftChars="-51" w:left="-107"/>
              <w:jc w:val="left"/>
              <w:rPr>
                <w:rFonts w:ascii="仿宋" w:eastAsia="仿宋" w:hAnsi="仿宋"/>
                <w:highlight w:val="yellow"/>
              </w:rPr>
            </w:pPr>
            <w:r>
              <w:rPr>
                <w:rFonts w:ascii="仿宋" w:eastAsia="仿宋" w:hAnsi="仿宋" w:hint="eastAsia"/>
              </w:rPr>
              <w:t>申  鹏</w:t>
            </w:r>
            <w:r w:rsidR="00D926BA">
              <w:rPr>
                <w:rFonts w:ascii="仿宋" w:eastAsia="仿宋" w:hAnsi="仿宋" w:hint="eastAsia"/>
              </w:rPr>
              <w:t xml:space="preserve"> </w:t>
            </w:r>
            <w:r w:rsidRPr="00B854B9">
              <w:rPr>
                <w:rFonts w:ascii="仿宋" w:eastAsia="仿宋" w:hAnsi="仿宋"/>
              </w:rPr>
              <w:t>021-68601974</w:t>
            </w:r>
          </w:p>
        </w:tc>
      </w:tr>
      <w:tr w:rsidR="00114236" w14:paraId="4FCE6E5B" w14:textId="77777777" w:rsidTr="00550ECA">
        <w:trPr>
          <w:trHeight w:val="635"/>
          <w:jc w:val="center"/>
        </w:trPr>
        <w:tc>
          <w:tcPr>
            <w:tcW w:w="500" w:type="dxa"/>
            <w:vMerge w:val="restart"/>
            <w:tcMar>
              <w:left w:w="28" w:type="dxa"/>
              <w:right w:w="28" w:type="dxa"/>
            </w:tcMar>
          </w:tcPr>
          <w:p w14:paraId="330DD1C4" w14:textId="77777777" w:rsidR="00114236" w:rsidRDefault="00114236" w:rsidP="00114236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技术公司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14:paraId="34352871" w14:textId="77777777" w:rsidR="00114236" w:rsidRDefault="00114236" w:rsidP="00114236">
            <w:pPr>
              <w:widowControl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日常运行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14:paraId="765D4187" w14:textId="77777777" w:rsidR="00114236" w:rsidRPr="0075153F" w:rsidRDefault="00114236" w:rsidP="00114236">
            <w:pPr>
              <w:rPr>
                <w:rFonts w:ascii="仿宋" w:eastAsia="仿宋" w:hAnsi="仿宋"/>
              </w:rPr>
            </w:pPr>
            <w:r w:rsidRPr="0075153F">
              <w:rPr>
                <w:rFonts w:ascii="仿宋" w:eastAsia="仿宋" w:hAnsi="仿宋" w:hint="eastAsia"/>
              </w:rPr>
              <w:t>技术应急</w:t>
            </w:r>
          </w:p>
        </w:tc>
        <w:tc>
          <w:tcPr>
            <w:tcW w:w="3544" w:type="dxa"/>
            <w:tcMar>
              <w:left w:w="28" w:type="dxa"/>
              <w:right w:w="28" w:type="dxa"/>
            </w:tcMar>
          </w:tcPr>
          <w:p w14:paraId="72A7C702" w14:textId="77777777" w:rsidR="00114236" w:rsidRPr="0075153F" w:rsidRDefault="00114236" w:rsidP="00114236">
            <w:pPr>
              <w:rPr>
                <w:rFonts w:ascii="仿宋" w:eastAsia="仿宋" w:hAnsi="仿宋"/>
              </w:rPr>
            </w:pPr>
            <w:r w:rsidRPr="0075153F">
              <w:rPr>
                <w:rFonts w:ascii="仿宋" w:eastAsia="仿宋" w:hAnsi="仿宋" w:hint="eastAsia"/>
              </w:rPr>
              <w:t>技术应急支持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14:paraId="298A9861" w14:textId="77777777" w:rsidR="00114236" w:rsidRPr="0075153F" w:rsidRDefault="00114236" w:rsidP="00114236">
            <w:pPr>
              <w:rPr>
                <w:rFonts w:ascii="仿宋" w:eastAsia="仿宋" w:hAnsi="仿宋"/>
              </w:rPr>
            </w:pPr>
            <w:r w:rsidRPr="0075153F">
              <w:rPr>
                <w:rFonts w:ascii="仿宋" w:eastAsia="仿宋" w:hAnsi="仿宋" w:hint="eastAsia"/>
              </w:rPr>
              <w:t>基金公司</w:t>
            </w:r>
          </w:p>
        </w:tc>
        <w:tc>
          <w:tcPr>
            <w:tcW w:w="2285" w:type="dxa"/>
            <w:tcMar>
              <w:left w:w="28" w:type="dxa"/>
              <w:right w:w="28" w:type="dxa"/>
            </w:tcMar>
          </w:tcPr>
          <w:p w14:paraId="5C0BE7F4" w14:textId="15E452A1" w:rsidR="00114236" w:rsidRPr="00F72D2F" w:rsidRDefault="00D926BA" w:rsidP="00114236">
            <w:pPr>
              <w:rPr>
                <w:rFonts w:ascii="仿宋" w:eastAsia="仿宋" w:hAnsi="仿宋"/>
                <w:highlight w:val="yellow"/>
              </w:rPr>
            </w:pPr>
            <w:r w:rsidRPr="00F72D2F">
              <w:rPr>
                <w:rFonts w:ascii="仿宋" w:eastAsia="仿宋" w:hAnsi="仿宋" w:hint="eastAsia"/>
              </w:rPr>
              <w:t>石</w:t>
            </w:r>
            <w:r w:rsidRPr="00F72D2F">
              <w:rPr>
                <w:rFonts w:ascii="仿宋" w:eastAsia="仿宋" w:hAnsi="仿宋"/>
              </w:rPr>
              <w:t xml:space="preserve">  </w:t>
            </w:r>
            <w:r w:rsidRPr="00F72D2F">
              <w:rPr>
                <w:rFonts w:ascii="仿宋" w:eastAsia="仿宋" w:hAnsi="仿宋" w:hint="eastAsia"/>
              </w:rPr>
              <w:t>鑫</w:t>
            </w:r>
            <w:r w:rsidRPr="00F72D2F">
              <w:rPr>
                <w:rFonts w:ascii="仿宋" w:eastAsia="仿宋" w:hAnsi="仿宋"/>
              </w:rPr>
              <w:t xml:space="preserve"> </w:t>
            </w:r>
            <w:r w:rsidRPr="00D926BA">
              <w:rPr>
                <w:rFonts w:ascii="仿宋" w:eastAsia="仿宋" w:hAnsi="仿宋"/>
              </w:rPr>
              <w:t>18918500253</w:t>
            </w:r>
          </w:p>
        </w:tc>
      </w:tr>
      <w:tr w:rsidR="00114236" w14:paraId="5B12680A" w14:textId="77777777" w:rsidTr="00550ECA">
        <w:trPr>
          <w:jc w:val="center"/>
        </w:trPr>
        <w:tc>
          <w:tcPr>
            <w:tcW w:w="500" w:type="dxa"/>
            <w:vMerge/>
            <w:tcMar>
              <w:left w:w="28" w:type="dxa"/>
              <w:right w:w="28" w:type="dxa"/>
            </w:tcMar>
          </w:tcPr>
          <w:p w14:paraId="3D6C766B" w14:textId="77777777" w:rsidR="00114236" w:rsidRDefault="00114236" w:rsidP="00114236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14:paraId="0507CD27" w14:textId="77777777" w:rsidR="00114236" w:rsidRDefault="00114236" w:rsidP="00114236">
            <w:pPr>
              <w:widowControl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技术测试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14:paraId="17560253" w14:textId="77777777" w:rsidR="00114236" w:rsidRDefault="00114236" w:rsidP="00114236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基金业务</w:t>
            </w:r>
          </w:p>
        </w:tc>
        <w:tc>
          <w:tcPr>
            <w:tcW w:w="3544" w:type="dxa"/>
            <w:tcMar>
              <w:left w:w="28" w:type="dxa"/>
              <w:right w:w="28" w:type="dxa"/>
            </w:tcMar>
            <w:vAlign w:val="center"/>
          </w:tcPr>
          <w:p w14:paraId="59A3E39F" w14:textId="77777777" w:rsidR="00114236" w:rsidRDefault="00114236" w:rsidP="00114236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全天候环境测试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14:paraId="7F6030CF" w14:textId="77777777" w:rsidR="00114236" w:rsidRDefault="00114236" w:rsidP="00114236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基金公司</w:t>
            </w:r>
          </w:p>
        </w:tc>
        <w:tc>
          <w:tcPr>
            <w:tcW w:w="2285" w:type="dxa"/>
            <w:tcMar>
              <w:left w:w="28" w:type="dxa"/>
              <w:right w:w="28" w:type="dxa"/>
            </w:tcMar>
          </w:tcPr>
          <w:p w14:paraId="57C6C579" w14:textId="73429C3D" w:rsidR="00114236" w:rsidRDefault="00114236" w:rsidP="00114236">
            <w:pPr>
              <w:rPr>
                <w:rFonts w:ascii="仿宋" w:eastAsia="仿宋" w:hAnsi="仿宋"/>
              </w:rPr>
            </w:pPr>
            <w:r w:rsidRPr="00310F1C">
              <w:rPr>
                <w:rFonts w:ascii="仿宋" w:eastAsia="仿宋" w:hAnsi="仿宋" w:hint="eastAsia"/>
              </w:rPr>
              <w:t>张</w:t>
            </w:r>
            <w:r w:rsidR="00310F1C">
              <w:rPr>
                <w:rFonts w:ascii="仿宋" w:eastAsia="仿宋" w:hAnsi="仿宋" w:hint="eastAsia"/>
              </w:rPr>
              <w:t xml:space="preserve">  </w:t>
            </w:r>
            <w:r w:rsidRPr="00310F1C">
              <w:rPr>
                <w:rFonts w:ascii="仿宋" w:eastAsia="仿宋" w:hAnsi="仿宋" w:hint="eastAsia"/>
              </w:rPr>
              <w:t>逸</w:t>
            </w:r>
            <w:r w:rsidRPr="00310F1C">
              <w:rPr>
                <w:rFonts w:ascii="仿宋" w:eastAsia="仿宋" w:hAnsi="仿宋"/>
              </w:rPr>
              <w:t xml:space="preserve"> 021-6860</w:t>
            </w:r>
            <w:r w:rsidR="00310F1C">
              <w:rPr>
                <w:rFonts w:ascii="仿宋" w:eastAsia="仿宋" w:hAnsi="仿宋" w:hint="eastAsia"/>
              </w:rPr>
              <w:t>2795</w:t>
            </w:r>
          </w:p>
          <w:p w14:paraId="283D848A" w14:textId="2B14C7AE" w:rsidR="00310F1C" w:rsidRPr="00310F1C" w:rsidRDefault="00310F1C" w:rsidP="00114236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肖  聪 021-68607602</w:t>
            </w:r>
          </w:p>
        </w:tc>
      </w:tr>
      <w:tr w:rsidR="00114236" w14:paraId="491A2D96" w14:textId="77777777" w:rsidTr="00550ECA">
        <w:trPr>
          <w:jc w:val="center"/>
        </w:trPr>
        <w:tc>
          <w:tcPr>
            <w:tcW w:w="500" w:type="dxa"/>
            <w:vMerge/>
            <w:tcMar>
              <w:left w:w="28" w:type="dxa"/>
              <w:right w:w="28" w:type="dxa"/>
            </w:tcMar>
          </w:tcPr>
          <w:p w14:paraId="6C2E3387" w14:textId="77777777" w:rsidR="00114236" w:rsidRDefault="00114236" w:rsidP="00114236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14:paraId="437BB176" w14:textId="77777777" w:rsidR="00114236" w:rsidRDefault="00114236" w:rsidP="00114236">
            <w:pPr>
              <w:widowControl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询价平台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14:paraId="7B53D999" w14:textId="5D70C160" w:rsidR="00114236" w:rsidRDefault="004A4F8C" w:rsidP="00114236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互联网交易</w:t>
            </w:r>
            <w:r w:rsidR="00114236">
              <w:rPr>
                <w:rFonts w:ascii="仿宋" w:eastAsia="仿宋" w:hAnsi="仿宋" w:hint="eastAsia"/>
              </w:rPr>
              <w:t>平台</w:t>
            </w:r>
          </w:p>
        </w:tc>
        <w:tc>
          <w:tcPr>
            <w:tcW w:w="3544" w:type="dxa"/>
            <w:tcMar>
              <w:left w:w="28" w:type="dxa"/>
              <w:right w:w="28" w:type="dxa"/>
            </w:tcMar>
            <w:vAlign w:val="center"/>
          </w:tcPr>
          <w:p w14:paraId="5ACFCBB3" w14:textId="77777777" w:rsidR="00114236" w:rsidRDefault="00114236" w:rsidP="00114236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技术支持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14:paraId="70C67B73" w14:textId="77777777" w:rsidR="00114236" w:rsidRDefault="00114236" w:rsidP="00114236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发行人</w:t>
            </w:r>
          </w:p>
        </w:tc>
        <w:tc>
          <w:tcPr>
            <w:tcW w:w="2285" w:type="dxa"/>
            <w:tcMar>
              <w:left w:w="28" w:type="dxa"/>
              <w:right w:w="28" w:type="dxa"/>
            </w:tcMar>
          </w:tcPr>
          <w:p w14:paraId="5C75DF07" w14:textId="77777777" w:rsidR="004A4F8C" w:rsidRPr="004A4F8C" w:rsidRDefault="004A4F8C" w:rsidP="004A4F8C">
            <w:pPr>
              <w:rPr>
                <w:rFonts w:ascii="仿宋" w:eastAsia="仿宋" w:hAnsi="仿宋"/>
              </w:rPr>
            </w:pPr>
            <w:r w:rsidRPr="004A4F8C">
              <w:rPr>
                <w:rFonts w:ascii="仿宋" w:eastAsia="仿宋" w:hAnsi="仿宋" w:hint="eastAsia"/>
              </w:rPr>
              <w:t>毛杰文 18918201018</w:t>
            </w:r>
          </w:p>
          <w:p w14:paraId="097ADA6D" w14:textId="1C9FF4A2" w:rsidR="00114236" w:rsidRPr="00F72D2F" w:rsidRDefault="004A4F8C" w:rsidP="004A4F8C">
            <w:pPr>
              <w:rPr>
                <w:rFonts w:ascii="仿宋" w:eastAsia="仿宋" w:hAnsi="仿宋"/>
                <w:highlight w:val="yellow"/>
              </w:rPr>
            </w:pPr>
            <w:r w:rsidRPr="004A4F8C">
              <w:rPr>
                <w:rFonts w:ascii="仿宋" w:eastAsia="仿宋" w:hAnsi="仿宋" w:hint="eastAsia"/>
              </w:rPr>
              <w:t>张建学 18918502552</w:t>
            </w:r>
          </w:p>
        </w:tc>
      </w:tr>
      <w:tr w:rsidR="00114236" w14:paraId="6009A56D" w14:textId="77777777" w:rsidTr="00550ECA">
        <w:trPr>
          <w:trHeight w:val="405"/>
          <w:jc w:val="center"/>
        </w:trPr>
        <w:tc>
          <w:tcPr>
            <w:tcW w:w="500" w:type="dxa"/>
            <w:tcMar>
              <w:left w:w="28" w:type="dxa"/>
              <w:right w:w="28" w:type="dxa"/>
            </w:tcMar>
            <w:vAlign w:val="center"/>
          </w:tcPr>
          <w:p w14:paraId="0C53B0DB" w14:textId="77777777" w:rsidR="00114236" w:rsidRPr="00550ECA" w:rsidRDefault="00114236" w:rsidP="00114236">
            <w:pPr>
              <w:rPr>
                <w:rFonts w:ascii="仿宋" w:eastAsia="仿宋" w:hAnsi="仿宋"/>
              </w:rPr>
            </w:pPr>
            <w:r w:rsidRPr="00550ECA">
              <w:rPr>
                <w:rFonts w:ascii="仿宋" w:eastAsia="仿宋" w:hAnsi="仿宋" w:hint="eastAsia"/>
              </w:rPr>
              <w:t>投资者服务部</w:t>
            </w:r>
          </w:p>
        </w:tc>
        <w:tc>
          <w:tcPr>
            <w:tcW w:w="5245" w:type="dxa"/>
            <w:gridSpan w:val="3"/>
            <w:tcMar>
              <w:left w:w="28" w:type="dxa"/>
              <w:right w:w="28" w:type="dxa"/>
            </w:tcMar>
            <w:vAlign w:val="center"/>
          </w:tcPr>
          <w:p w14:paraId="01B4817A" w14:textId="77777777" w:rsidR="00114236" w:rsidRPr="00550ECA" w:rsidRDefault="00114236" w:rsidP="00114236">
            <w:pPr>
              <w:ind w:leftChars="-13" w:left="-27" w:rightChars="-51" w:right="-107"/>
              <w:rPr>
                <w:rFonts w:ascii="仿宋" w:eastAsia="仿宋" w:hAnsi="仿宋"/>
              </w:rPr>
            </w:pPr>
            <w:r w:rsidRPr="00550ECA">
              <w:rPr>
                <w:rFonts w:ascii="仿宋" w:eastAsia="仿宋" w:hAnsi="仿宋" w:hint="eastAsia"/>
              </w:rPr>
              <w:t>投资者适当性管理咨询</w:t>
            </w:r>
          </w:p>
        </w:tc>
        <w:tc>
          <w:tcPr>
            <w:tcW w:w="1276" w:type="dxa"/>
            <w:vAlign w:val="center"/>
          </w:tcPr>
          <w:p w14:paraId="04D7D67A" w14:textId="77777777" w:rsidR="00114236" w:rsidRPr="00550ECA" w:rsidRDefault="00114236" w:rsidP="00114236">
            <w:pPr>
              <w:ind w:leftChars="-51" w:left="-107" w:rightChars="-51" w:right="-107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相关市场参与者</w:t>
            </w:r>
          </w:p>
        </w:tc>
        <w:tc>
          <w:tcPr>
            <w:tcW w:w="2285" w:type="dxa"/>
            <w:vAlign w:val="center"/>
          </w:tcPr>
          <w:p w14:paraId="674BBFCA" w14:textId="52EAFD78" w:rsidR="00114236" w:rsidRPr="003C1F2E" w:rsidRDefault="00114236" w:rsidP="00114236">
            <w:pPr>
              <w:ind w:leftChars="-51" w:left="-107"/>
              <w:rPr>
                <w:rFonts w:ascii="仿宋" w:eastAsia="仿宋" w:hAnsi="仿宋"/>
              </w:rPr>
            </w:pPr>
            <w:r w:rsidRPr="003C1F2E">
              <w:rPr>
                <w:rFonts w:ascii="仿宋" w:eastAsia="仿宋" w:hAnsi="仿宋" w:hint="eastAsia"/>
              </w:rPr>
              <w:t>王晓晨</w:t>
            </w:r>
            <w:r w:rsidR="006B5EB5">
              <w:rPr>
                <w:rFonts w:ascii="仿宋" w:eastAsia="仿宋" w:hAnsi="仿宋" w:hint="eastAsia"/>
              </w:rPr>
              <w:t xml:space="preserve"> </w:t>
            </w:r>
            <w:r w:rsidRPr="003C1F2E">
              <w:rPr>
                <w:rFonts w:ascii="仿宋" w:eastAsia="仿宋" w:hAnsi="仿宋"/>
              </w:rPr>
              <w:t>021-68607010</w:t>
            </w:r>
          </w:p>
        </w:tc>
      </w:tr>
      <w:tr w:rsidR="00114236" w14:paraId="5DA717E3" w14:textId="77777777" w:rsidTr="00550ECA">
        <w:trPr>
          <w:jc w:val="center"/>
        </w:trPr>
        <w:tc>
          <w:tcPr>
            <w:tcW w:w="500" w:type="dxa"/>
            <w:tcMar>
              <w:left w:w="28" w:type="dxa"/>
              <w:right w:w="28" w:type="dxa"/>
            </w:tcMar>
            <w:vAlign w:val="center"/>
          </w:tcPr>
          <w:p w14:paraId="6D1C3D95" w14:textId="77777777" w:rsidR="00114236" w:rsidRDefault="00114236" w:rsidP="00114236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信息公司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14:paraId="6F73680D" w14:textId="77777777" w:rsidR="00114236" w:rsidRDefault="00114236" w:rsidP="00114236">
            <w:pPr>
              <w:widowControl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日常运行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14:paraId="396B9C5B" w14:textId="77777777" w:rsidR="00114236" w:rsidRDefault="00114236" w:rsidP="00114236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公告发布</w:t>
            </w:r>
          </w:p>
        </w:tc>
        <w:tc>
          <w:tcPr>
            <w:tcW w:w="3544" w:type="dxa"/>
            <w:tcMar>
              <w:left w:w="28" w:type="dxa"/>
              <w:right w:w="28" w:type="dxa"/>
            </w:tcMar>
            <w:vAlign w:val="center"/>
          </w:tcPr>
          <w:p w14:paraId="705A1C9B" w14:textId="77777777" w:rsidR="00114236" w:rsidRDefault="00114236" w:rsidP="00114236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完成本所网站公告发布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14:paraId="4C086670" w14:textId="77777777" w:rsidR="00114236" w:rsidRDefault="00114236" w:rsidP="00114236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基金公司</w:t>
            </w:r>
          </w:p>
        </w:tc>
        <w:tc>
          <w:tcPr>
            <w:tcW w:w="2285" w:type="dxa"/>
            <w:tcMar>
              <w:left w:w="28" w:type="dxa"/>
              <w:right w:w="28" w:type="dxa"/>
            </w:tcMar>
          </w:tcPr>
          <w:p w14:paraId="794EA18A" w14:textId="44CB5650" w:rsidR="00114236" w:rsidRPr="0021362A" w:rsidRDefault="00114236" w:rsidP="00114236">
            <w:pPr>
              <w:rPr>
                <w:rFonts w:ascii="仿宋" w:eastAsia="仿宋" w:hAnsi="仿宋"/>
              </w:rPr>
            </w:pPr>
            <w:r w:rsidRPr="0021362A">
              <w:rPr>
                <w:rFonts w:ascii="仿宋" w:eastAsia="仿宋" w:hAnsi="仿宋" w:hint="eastAsia"/>
              </w:rPr>
              <w:t>彭</w:t>
            </w:r>
            <w:r w:rsidR="009B7A87">
              <w:rPr>
                <w:rFonts w:ascii="仿宋" w:eastAsia="仿宋" w:hAnsi="仿宋" w:hint="eastAsia"/>
              </w:rPr>
              <w:t>园园</w:t>
            </w:r>
            <w:r w:rsidRPr="0021362A">
              <w:rPr>
                <w:rFonts w:ascii="仿宋" w:eastAsia="仿宋" w:hAnsi="仿宋"/>
              </w:rPr>
              <w:t xml:space="preserve"> 021-68</w:t>
            </w:r>
            <w:r w:rsidR="00A62012" w:rsidRPr="00F72D2F">
              <w:rPr>
                <w:rFonts w:ascii="仿宋" w:eastAsia="仿宋" w:hAnsi="仿宋"/>
              </w:rPr>
              <w:t>6</w:t>
            </w:r>
            <w:r w:rsidRPr="0021362A">
              <w:rPr>
                <w:rFonts w:ascii="仿宋" w:eastAsia="仿宋" w:hAnsi="仿宋"/>
              </w:rPr>
              <w:t>07556</w:t>
            </w:r>
          </w:p>
          <w:p w14:paraId="58981694" w14:textId="6AC3B92E" w:rsidR="00114236" w:rsidRPr="0021362A" w:rsidRDefault="00A62012" w:rsidP="00114236">
            <w:pPr>
              <w:rPr>
                <w:rFonts w:ascii="仿宋" w:eastAsia="仿宋" w:hAnsi="仿宋"/>
              </w:rPr>
            </w:pPr>
            <w:r w:rsidRPr="00F72D2F">
              <w:rPr>
                <w:rFonts w:ascii="仿宋" w:eastAsia="仿宋" w:hAnsi="仿宋" w:hint="eastAsia"/>
              </w:rPr>
              <w:t>李力田</w:t>
            </w:r>
            <w:r w:rsidRPr="00F72D2F">
              <w:rPr>
                <w:rFonts w:ascii="仿宋" w:eastAsia="仿宋" w:hAnsi="仿宋"/>
              </w:rPr>
              <w:t xml:space="preserve"> </w:t>
            </w:r>
            <w:r w:rsidR="00114236" w:rsidRPr="0021362A">
              <w:rPr>
                <w:rFonts w:ascii="仿宋" w:eastAsia="仿宋" w:hAnsi="仿宋"/>
              </w:rPr>
              <w:t>021-686075</w:t>
            </w:r>
            <w:r w:rsidRPr="00F72D2F">
              <w:rPr>
                <w:rFonts w:ascii="仿宋" w:eastAsia="仿宋" w:hAnsi="仿宋"/>
              </w:rPr>
              <w:t>35</w:t>
            </w:r>
          </w:p>
        </w:tc>
      </w:tr>
    </w:tbl>
    <w:p w14:paraId="6E4C3D6C" w14:textId="77777777" w:rsidR="00801E88" w:rsidRDefault="00801E88" w:rsidP="0066294E"/>
    <w:sectPr w:rsidR="00801E88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7C50D9A" w14:textId="77777777" w:rsidR="00A83DB0" w:rsidRDefault="00A83DB0" w:rsidP="00B55246">
      <w:r>
        <w:separator/>
      </w:r>
    </w:p>
  </w:endnote>
  <w:endnote w:type="continuationSeparator" w:id="0">
    <w:p w14:paraId="0E835A93" w14:textId="77777777" w:rsidR="00A83DB0" w:rsidRDefault="00A83DB0" w:rsidP="00B55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B35B33F" w14:textId="77777777" w:rsidR="00A83DB0" w:rsidRDefault="00A83DB0" w:rsidP="00B55246">
      <w:r>
        <w:separator/>
      </w:r>
    </w:p>
  </w:footnote>
  <w:footnote w:type="continuationSeparator" w:id="0">
    <w:p w14:paraId="7F4C2CB9" w14:textId="77777777" w:rsidR="00A83DB0" w:rsidRDefault="00A83DB0" w:rsidP="00B552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attachedTemplate r:id="rId1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F86"/>
    <w:rsid w:val="00082BFD"/>
    <w:rsid w:val="000C5E14"/>
    <w:rsid w:val="000D009E"/>
    <w:rsid w:val="00114236"/>
    <w:rsid w:val="00170443"/>
    <w:rsid w:val="001802EA"/>
    <w:rsid w:val="00196C34"/>
    <w:rsid w:val="001E278C"/>
    <w:rsid w:val="001F7EFA"/>
    <w:rsid w:val="0021362A"/>
    <w:rsid w:val="002140CB"/>
    <w:rsid w:val="002159FC"/>
    <w:rsid w:val="0022040A"/>
    <w:rsid w:val="00280946"/>
    <w:rsid w:val="002A3C83"/>
    <w:rsid w:val="002C76FA"/>
    <w:rsid w:val="002D3893"/>
    <w:rsid w:val="002F17F3"/>
    <w:rsid w:val="00310F1C"/>
    <w:rsid w:val="003426A9"/>
    <w:rsid w:val="003426CD"/>
    <w:rsid w:val="003C1F2E"/>
    <w:rsid w:val="003D3790"/>
    <w:rsid w:val="00426FB4"/>
    <w:rsid w:val="00464678"/>
    <w:rsid w:val="004A4F8C"/>
    <w:rsid w:val="004B125E"/>
    <w:rsid w:val="004D03D7"/>
    <w:rsid w:val="00550ECA"/>
    <w:rsid w:val="005513ED"/>
    <w:rsid w:val="00557E9C"/>
    <w:rsid w:val="00565981"/>
    <w:rsid w:val="00572448"/>
    <w:rsid w:val="00576D56"/>
    <w:rsid w:val="005C67F9"/>
    <w:rsid w:val="006124EA"/>
    <w:rsid w:val="0066294E"/>
    <w:rsid w:val="00673F04"/>
    <w:rsid w:val="006B4C08"/>
    <w:rsid w:val="006B5EB5"/>
    <w:rsid w:val="006F424F"/>
    <w:rsid w:val="007027E9"/>
    <w:rsid w:val="007119F8"/>
    <w:rsid w:val="007376D0"/>
    <w:rsid w:val="0075153F"/>
    <w:rsid w:val="007714C5"/>
    <w:rsid w:val="007939CC"/>
    <w:rsid w:val="007E777E"/>
    <w:rsid w:val="00801E88"/>
    <w:rsid w:val="00815DD9"/>
    <w:rsid w:val="008570E2"/>
    <w:rsid w:val="0088706C"/>
    <w:rsid w:val="008C6178"/>
    <w:rsid w:val="008E65CD"/>
    <w:rsid w:val="00905098"/>
    <w:rsid w:val="009417D4"/>
    <w:rsid w:val="009A5505"/>
    <w:rsid w:val="009B7A87"/>
    <w:rsid w:val="009E6CF9"/>
    <w:rsid w:val="00A158E6"/>
    <w:rsid w:val="00A52F86"/>
    <w:rsid w:val="00A62012"/>
    <w:rsid w:val="00A83DB0"/>
    <w:rsid w:val="00AC5250"/>
    <w:rsid w:val="00B51188"/>
    <w:rsid w:val="00B55246"/>
    <w:rsid w:val="00B758F9"/>
    <w:rsid w:val="00B81C1E"/>
    <w:rsid w:val="00BA71D3"/>
    <w:rsid w:val="00BC1421"/>
    <w:rsid w:val="00BE084C"/>
    <w:rsid w:val="00C35C0E"/>
    <w:rsid w:val="00CD5585"/>
    <w:rsid w:val="00CE2363"/>
    <w:rsid w:val="00CE7AF6"/>
    <w:rsid w:val="00CF6218"/>
    <w:rsid w:val="00D35903"/>
    <w:rsid w:val="00D42051"/>
    <w:rsid w:val="00D84DB7"/>
    <w:rsid w:val="00D926BA"/>
    <w:rsid w:val="00DA4435"/>
    <w:rsid w:val="00E10CD1"/>
    <w:rsid w:val="00E57466"/>
    <w:rsid w:val="00E60788"/>
    <w:rsid w:val="00E6154E"/>
    <w:rsid w:val="00EC5F49"/>
    <w:rsid w:val="00EE2E03"/>
    <w:rsid w:val="00F27B12"/>
    <w:rsid w:val="00F511A8"/>
    <w:rsid w:val="00F72D2F"/>
    <w:rsid w:val="00F76D5E"/>
    <w:rsid w:val="135D4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286B58"/>
  <w15:docId w15:val="{38AE86FC-3CEE-4B69-8783-4E62A0A69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Pr>
      <w:color w:val="0000FF"/>
      <w:u w:val="single"/>
    </w:rPr>
  </w:style>
  <w:style w:type="character" w:styleId="a4">
    <w:name w:val="annotation reference"/>
    <w:basedOn w:val="a0"/>
    <w:uiPriority w:val="99"/>
    <w:unhideWhenUsed/>
    <w:rPr>
      <w:sz w:val="21"/>
      <w:szCs w:val="21"/>
    </w:rPr>
  </w:style>
  <w:style w:type="character" w:customStyle="1" w:styleId="a5">
    <w:name w:val="页眉 字符"/>
    <w:basedOn w:val="a0"/>
    <w:link w:val="a6"/>
    <w:uiPriority w:val="99"/>
    <w:semiHidden/>
    <w:rPr>
      <w:rFonts w:ascii="Times New Roman" w:hAnsi="Times New Roman"/>
      <w:kern w:val="2"/>
      <w:sz w:val="18"/>
      <w:szCs w:val="18"/>
    </w:rPr>
  </w:style>
  <w:style w:type="character" w:customStyle="1" w:styleId="a7">
    <w:name w:val="页脚 字符"/>
    <w:basedOn w:val="a0"/>
    <w:link w:val="a8"/>
    <w:uiPriority w:val="99"/>
    <w:semiHidden/>
    <w:rPr>
      <w:rFonts w:ascii="Times New Roman" w:hAnsi="Times New Roman"/>
      <w:kern w:val="2"/>
      <w:sz w:val="18"/>
      <w:szCs w:val="18"/>
    </w:rPr>
  </w:style>
  <w:style w:type="character" w:customStyle="1" w:styleId="a9">
    <w:name w:val="批注框文本 字符"/>
    <w:basedOn w:val="a0"/>
    <w:link w:val="aa"/>
    <w:uiPriority w:val="99"/>
    <w:semiHidden/>
    <w:rPr>
      <w:rFonts w:ascii="Times New Roman" w:hAnsi="Times New Roman"/>
      <w:kern w:val="2"/>
      <w:sz w:val="18"/>
      <w:szCs w:val="18"/>
    </w:rPr>
  </w:style>
  <w:style w:type="character" w:customStyle="1" w:styleId="ab">
    <w:name w:val="批注文字 字符"/>
    <w:basedOn w:val="a0"/>
    <w:link w:val="ac"/>
    <w:uiPriority w:val="99"/>
    <w:semiHidden/>
    <w:rPr>
      <w:rFonts w:ascii="Times New Roman" w:hAnsi="Times New Roman"/>
      <w:kern w:val="2"/>
      <w:sz w:val="21"/>
      <w:szCs w:val="24"/>
    </w:rPr>
  </w:style>
  <w:style w:type="character" w:customStyle="1" w:styleId="ad">
    <w:name w:val="批注主题 字符"/>
    <w:basedOn w:val="ab"/>
    <w:link w:val="ae"/>
    <w:uiPriority w:val="99"/>
    <w:semiHidden/>
    <w:rPr>
      <w:rFonts w:ascii="Times New Roman" w:hAnsi="Times New Roman"/>
      <w:b/>
      <w:bCs/>
      <w:kern w:val="2"/>
      <w:sz w:val="21"/>
      <w:szCs w:val="24"/>
    </w:rPr>
  </w:style>
  <w:style w:type="paragraph" w:styleId="ac">
    <w:name w:val="annotation text"/>
    <w:basedOn w:val="a"/>
    <w:link w:val="ab"/>
    <w:uiPriority w:val="99"/>
    <w:unhideWhenUsed/>
    <w:pPr>
      <w:jc w:val="left"/>
    </w:pPr>
  </w:style>
  <w:style w:type="paragraph" w:styleId="aa">
    <w:name w:val="Balloon Text"/>
    <w:basedOn w:val="a"/>
    <w:link w:val="a9"/>
    <w:uiPriority w:val="99"/>
    <w:unhideWhenUsed/>
    <w:rPr>
      <w:sz w:val="18"/>
      <w:szCs w:val="18"/>
    </w:rPr>
  </w:style>
  <w:style w:type="paragraph" w:styleId="a6">
    <w:name w:val="header"/>
    <w:basedOn w:val="a"/>
    <w:link w:val="a5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e">
    <w:name w:val="annotation subject"/>
    <w:basedOn w:val="ac"/>
    <w:next w:val="ac"/>
    <w:link w:val="ad"/>
    <w:uiPriority w:val="99"/>
    <w:unhideWhenUsed/>
    <w:rPr>
      <w:b/>
      <w:bCs/>
    </w:rPr>
  </w:style>
  <w:style w:type="paragraph" w:styleId="af">
    <w:name w:val="Normal (Web)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paragraph" w:styleId="a8">
    <w:name w:val="footer"/>
    <w:basedOn w:val="a"/>
    <w:link w:val="a7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f0">
    <w:name w:val="Revision"/>
    <w:hidden/>
    <w:uiPriority w:val="99"/>
    <w:unhideWhenUsed/>
    <w:rsid w:val="00B51188"/>
    <w:rPr>
      <w:rFonts w:ascii="Times New Roman" w:hAnsi="Times New Roman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psw@sse.com.c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soa\wdzx97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wdzx97</Template>
  <TotalTime>2</TotalTime>
  <Pages>1</Pages>
  <Words>152</Words>
  <Characters>869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1019</CharactersWithSpaces>
  <SharedDoc>false</SharedDoc>
  <HLinks>
    <vt:vector size="12" baseType="variant">
      <vt:variant>
        <vt:i4>4194358</vt:i4>
      </vt:variant>
      <vt:variant>
        <vt:i4>3</vt:i4>
      </vt:variant>
      <vt:variant>
        <vt:i4>0</vt:i4>
      </vt:variant>
      <vt:variant>
        <vt:i4>5</vt:i4>
      </vt:variant>
      <vt:variant>
        <vt:lpwstr>mailto:cpsw@sse.com.cn</vt:lpwstr>
      </vt:variant>
      <vt:variant>
        <vt:lpwstr/>
      </vt:variant>
      <vt:variant>
        <vt:i4>1638461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_Toc326915903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DEKUN XIE</cp:lastModifiedBy>
  <cp:revision>5</cp:revision>
  <cp:lastPrinted>2020-09-28T05:13:00Z</cp:lastPrinted>
  <dcterms:created xsi:type="dcterms:W3CDTF">2024-03-25T01:18:00Z</dcterms:created>
  <dcterms:modified xsi:type="dcterms:W3CDTF">2024-03-26T01:23:00Z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